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A48" w:rsidRPr="00ED0A48" w:rsidRDefault="00ED0A48" w:rsidP="00FF34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191" cy="9124544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01" w:rsidRDefault="00FF3401" w:rsidP="00FF34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Общие сведения</w:t>
      </w:r>
    </w:p>
    <w:p w:rsidR="00FF3401" w:rsidRDefault="00FF3401" w:rsidP="00FF3401">
      <w:pPr>
        <w:jc w:val="center"/>
        <w:rPr>
          <w:b/>
          <w:sz w:val="32"/>
          <w:szCs w:val="32"/>
        </w:rPr>
      </w:pPr>
    </w:p>
    <w:p w:rsidR="00FF3401" w:rsidRDefault="00575786" w:rsidP="00FF3401">
      <w:pPr>
        <w:jc w:val="both"/>
      </w:pPr>
      <w:r>
        <w:tab/>
      </w:r>
      <w:r w:rsidR="00FF3401">
        <w:t>Муниципальное казенное дошкольное образовательное учреждение «Детский сад №60» городского округа Нальчик Кабардино-Балкарской республики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  <w:rPr>
          <w:b/>
        </w:rPr>
      </w:pPr>
      <w:r>
        <w:t xml:space="preserve">Тип ОУ:                   </w:t>
      </w:r>
      <w:r w:rsidR="00575786">
        <w:t xml:space="preserve">      </w:t>
      </w:r>
      <w:r>
        <w:t xml:space="preserve">  </w:t>
      </w:r>
      <w:r>
        <w:rPr>
          <w:b/>
          <w:u w:val="single"/>
        </w:rPr>
        <w:t xml:space="preserve"> дошкольное</w:t>
      </w:r>
      <w:r>
        <w:rPr>
          <w:u w:val="single"/>
        </w:rPr>
        <w:t xml:space="preserve"> </w:t>
      </w:r>
      <w:r>
        <w:rPr>
          <w:b/>
          <w:u w:val="single"/>
        </w:rPr>
        <w:t>образовательное учреждение</w:t>
      </w:r>
      <w:r>
        <w:rPr>
          <w:b/>
        </w:rPr>
        <w:t xml:space="preserve"> 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  <w:rPr>
          <w:b/>
          <w:u w:val="single"/>
        </w:rPr>
      </w:pPr>
      <w:r>
        <w:t>Юридический адрес ОУ</w:t>
      </w:r>
      <w:r>
        <w:rPr>
          <w:u w:val="single"/>
        </w:rPr>
        <w:t xml:space="preserve">: </w:t>
      </w:r>
      <w:r>
        <w:rPr>
          <w:b/>
          <w:u w:val="single"/>
        </w:rPr>
        <w:t xml:space="preserve">360024, КБР, </w:t>
      </w:r>
      <w:proofErr w:type="spellStart"/>
      <w:r>
        <w:rPr>
          <w:b/>
          <w:u w:val="single"/>
        </w:rPr>
        <w:t>г.о</w:t>
      </w:r>
      <w:proofErr w:type="spellEnd"/>
      <w:r>
        <w:rPr>
          <w:b/>
          <w:u w:val="single"/>
        </w:rPr>
        <w:t xml:space="preserve">. Нальчик, ул. </w:t>
      </w:r>
      <w:proofErr w:type="gramStart"/>
      <w:r>
        <w:rPr>
          <w:b/>
          <w:u w:val="single"/>
        </w:rPr>
        <w:t>Ингушская</w:t>
      </w:r>
      <w:proofErr w:type="gramEnd"/>
      <w:r>
        <w:rPr>
          <w:b/>
          <w:u w:val="single"/>
        </w:rPr>
        <w:t>, 9а</w:t>
      </w:r>
    </w:p>
    <w:p w:rsidR="00FF3401" w:rsidRDefault="00FF3401" w:rsidP="00FF3401">
      <w:pPr>
        <w:jc w:val="both"/>
        <w:rPr>
          <w:b/>
          <w:u w:val="single"/>
        </w:rPr>
      </w:pPr>
    </w:p>
    <w:p w:rsidR="00FF3401" w:rsidRDefault="00FF3401" w:rsidP="00FF3401">
      <w:pPr>
        <w:jc w:val="both"/>
        <w:rPr>
          <w:b/>
          <w:u w:val="single"/>
        </w:rPr>
      </w:pPr>
      <w:r>
        <w:t xml:space="preserve">Фактический адрес ОУ:  </w:t>
      </w:r>
      <w:r>
        <w:rPr>
          <w:b/>
          <w:u w:val="single"/>
        </w:rPr>
        <w:t xml:space="preserve">360024, КБР, </w:t>
      </w:r>
      <w:proofErr w:type="spellStart"/>
      <w:r>
        <w:rPr>
          <w:b/>
          <w:u w:val="single"/>
        </w:rPr>
        <w:t>г.о</w:t>
      </w:r>
      <w:proofErr w:type="spellEnd"/>
      <w:r>
        <w:rPr>
          <w:b/>
          <w:u w:val="single"/>
        </w:rPr>
        <w:t xml:space="preserve">. Нальчик, ул. </w:t>
      </w:r>
      <w:proofErr w:type="gramStart"/>
      <w:r>
        <w:rPr>
          <w:b/>
          <w:u w:val="single"/>
        </w:rPr>
        <w:t>Ингушская</w:t>
      </w:r>
      <w:proofErr w:type="gramEnd"/>
      <w:r>
        <w:rPr>
          <w:b/>
          <w:u w:val="single"/>
        </w:rPr>
        <w:t>, 9а</w:t>
      </w:r>
    </w:p>
    <w:p w:rsidR="00FF3401" w:rsidRDefault="00FF3401" w:rsidP="00FF3401">
      <w:pPr>
        <w:jc w:val="both"/>
        <w:rPr>
          <w:b/>
          <w:u w:val="single"/>
        </w:rPr>
      </w:pPr>
    </w:p>
    <w:p w:rsidR="00FF3401" w:rsidRDefault="00FF3401" w:rsidP="00FF3401">
      <w:pPr>
        <w:jc w:val="both"/>
      </w:pPr>
      <w:r>
        <w:t xml:space="preserve">Руководитель ОУ:      Заведующая  </w:t>
      </w:r>
      <w:proofErr w:type="spellStart"/>
      <w:r>
        <w:t>Кашежева</w:t>
      </w:r>
      <w:proofErr w:type="spellEnd"/>
      <w:r>
        <w:t xml:space="preserve"> Ольга Аркадьевна </w:t>
      </w:r>
    </w:p>
    <w:p w:rsidR="00FF3401" w:rsidRDefault="00FF3401" w:rsidP="00FF3401">
      <w:pPr>
        <w:jc w:val="both"/>
      </w:pPr>
      <w:r>
        <w:t>тел.: 97-65-32, 8-906-189-83-64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  <w:r>
        <w:t xml:space="preserve">Старший воспитатель: </w:t>
      </w:r>
      <w:proofErr w:type="spellStart"/>
      <w:r>
        <w:t>Науржанова</w:t>
      </w:r>
      <w:proofErr w:type="spellEnd"/>
      <w:r>
        <w:t xml:space="preserve"> </w:t>
      </w:r>
      <w:proofErr w:type="spellStart"/>
      <w:r>
        <w:t>Мида</w:t>
      </w:r>
      <w:proofErr w:type="spellEnd"/>
      <w:r>
        <w:t xml:space="preserve"> </w:t>
      </w:r>
      <w:proofErr w:type="spellStart"/>
      <w:r>
        <w:t>Хатаовна</w:t>
      </w:r>
      <w:proofErr w:type="spellEnd"/>
    </w:p>
    <w:p w:rsidR="00FF3401" w:rsidRDefault="00FF3401" w:rsidP="00FF3401">
      <w:pPr>
        <w:jc w:val="both"/>
      </w:pPr>
      <w:r>
        <w:t>тел.: 8-928-715-27-64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  <w:r>
        <w:t xml:space="preserve">Ответственные работники: Муниципального органа, главный специалист по ГО и ЧС </w:t>
      </w:r>
      <w:proofErr w:type="spellStart"/>
      <w:r>
        <w:t>Гаунов</w:t>
      </w:r>
      <w:proofErr w:type="spellEnd"/>
      <w:r>
        <w:t xml:space="preserve"> </w:t>
      </w:r>
      <w:proofErr w:type="spellStart"/>
      <w:r>
        <w:t>Ризуан</w:t>
      </w:r>
      <w:proofErr w:type="spellEnd"/>
      <w:r>
        <w:t xml:space="preserve"> </w:t>
      </w:r>
      <w:proofErr w:type="spellStart"/>
      <w:r>
        <w:t>Хабасович</w:t>
      </w:r>
      <w:proofErr w:type="spellEnd"/>
      <w:r>
        <w:t>, тел.: 8-928-723-08-87</w:t>
      </w:r>
    </w:p>
    <w:p w:rsidR="00FF3401" w:rsidRDefault="00FF3401" w:rsidP="00FF3401">
      <w:pPr>
        <w:jc w:val="both"/>
      </w:pPr>
    </w:p>
    <w:p w:rsidR="00FF3401" w:rsidRDefault="00FF3401" w:rsidP="00FF3401">
      <w:r>
        <w:t xml:space="preserve">Ответственные от Госавтоинспекции – 1) старший государственный инспектор дорожного надзора ОГИБДД УМВД РФ по г. Нальчик, старший лейтенант полиции </w:t>
      </w:r>
      <w:proofErr w:type="spellStart"/>
      <w:r>
        <w:t>Кирпа</w:t>
      </w:r>
      <w:proofErr w:type="spellEnd"/>
      <w:r>
        <w:t xml:space="preserve"> Р.В. , тел.: 8-928-915-52-16</w:t>
      </w:r>
    </w:p>
    <w:p w:rsidR="00FF3401" w:rsidRDefault="00FF3401" w:rsidP="00FF3401"/>
    <w:p w:rsidR="00FF3401" w:rsidRDefault="00FF3401" w:rsidP="00FF3401">
      <w:r>
        <w:t>2) инспектор группы пропаганды ОБ ДПС ГИБДД МВД по КБР капитан  полиции А.А. Борисова, тел.: 8-928-706-06-66</w:t>
      </w:r>
    </w:p>
    <w:p w:rsidR="00FF3401" w:rsidRDefault="00FF3401" w:rsidP="00FF3401"/>
    <w:p w:rsidR="00FF3401" w:rsidRDefault="00FF3401" w:rsidP="00FF3401">
      <w:r>
        <w:t xml:space="preserve">Ответственные работники за мероприятия по профилактике детского травматизма: старший воспитатель </w:t>
      </w:r>
      <w:proofErr w:type="spellStart"/>
      <w:r>
        <w:t>Науржанова</w:t>
      </w:r>
      <w:proofErr w:type="spellEnd"/>
      <w:r>
        <w:t xml:space="preserve"> </w:t>
      </w:r>
      <w:proofErr w:type="spellStart"/>
      <w:r>
        <w:t>Мида</w:t>
      </w:r>
      <w:proofErr w:type="spellEnd"/>
      <w:r>
        <w:t xml:space="preserve"> </w:t>
      </w:r>
      <w:proofErr w:type="spellStart"/>
      <w:r>
        <w:t>Хатаовна</w:t>
      </w:r>
      <w:proofErr w:type="spellEnd"/>
      <w:r>
        <w:t xml:space="preserve">, тел.:8-928-715-27-64 </w:t>
      </w:r>
    </w:p>
    <w:p w:rsidR="00FF3401" w:rsidRDefault="00FF3401" w:rsidP="00FF3401"/>
    <w:p w:rsidR="00FF3401" w:rsidRDefault="00FF3401" w:rsidP="00FF3401">
      <w:r>
        <w:t xml:space="preserve">Руководитель или ответственный работник дорожно-эксплуатационной организации, осуществляющей содержание УДС – </w:t>
      </w:r>
      <w:proofErr w:type="spellStart"/>
      <w:r>
        <w:t>и.о</w:t>
      </w:r>
      <w:proofErr w:type="spellEnd"/>
      <w:r>
        <w:t>. начальника МКУ «ЖКХ и Б-СЗ Местной администрации» Керимов В.П., тел.: 42-29-97</w:t>
      </w:r>
    </w:p>
    <w:p w:rsidR="00FF3401" w:rsidRDefault="00FF3401" w:rsidP="00FF3401"/>
    <w:p w:rsidR="00FF3401" w:rsidRDefault="00FF3401" w:rsidP="00FF3401">
      <w:r>
        <w:t xml:space="preserve"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 – </w:t>
      </w:r>
      <w:proofErr w:type="spellStart"/>
      <w:r>
        <w:t>и.о</w:t>
      </w:r>
      <w:proofErr w:type="spellEnd"/>
      <w:r>
        <w:t xml:space="preserve">. начальника МКУ «ЖКХ и Б-СЗ Местной администрации» по </w:t>
      </w:r>
      <w:proofErr w:type="spellStart"/>
      <w:r>
        <w:t>г.о</w:t>
      </w:r>
      <w:proofErr w:type="spellEnd"/>
      <w:r>
        <w:t>. Нальчик Керимов В.П., тел.: 42-29-97</w:t>
      </w:r>
    </w:p>
    <w:p w:rsidR="00FF3401" w:rsidRDefault="00FF3401" w:rsidP="00FF3401"/>
    <w:p w:rsidR="00FF3401" w:rsidRDefault="00FF3401" w:rsidP="00FF3401">
      <w:r>
        <w:t>Количество детей: 251</w:t>
      </w:r>
    </w:p>
    <w:p w:rsidR="00FF3401" w:rsidRDefault="00FF3401" w:rsidP="00FF3401"/>
    <w:p w:rsidR="00FF3401" w:rsidRDefault="00FF3401" w:rsidP="00FF3401">
      <w:r>
        <w:t>Наличие уголка по БДД: в холле</w:t>
      </w:r>
    </w:p>
    <w:p w:rsidR="00FF3401" w:rsidRDefault="00FF3401" w:rsidP="00FF3401"/>
    <w:p w:rsidR="00FF3401" w:rsidRDefault="00FF3401" w:rsidP="00FF3401">
      <w:r>
        <w:t>Наличие класса по БДД – нет</w:t>
      </w:r>
    </w:p>
    <w:p w:rsidR="00FF3401" w:rsidRDefault="00FF3401" w:rsidP="00FF3401"/>
    <w:p w:rsidR="00FF3401" w:rsidRDefault="00FF3401" w:rsidP="00FF3401">
      <w:r>
        <w:t>Наличие авто городка (площадки) по БДД: - нет</w:t>
      </w:r>
    </w:p>
    <w:p w:rsidR="00FF3401" w:rsidRDefault="00FF3401" w:rsidP="00FF3401"/>
    <w:p w:rsidR="00FF3401" w:rsidRDefault="00FF3401" w:rsidP="00FF3401">
      <w:r>
        <w:t>Наличие автобуса в ОУ: - нет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  <w:r>
        <w:t>Время пребывания детей в ОУ: - с 7.00 до 19.00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  <w:rPr>
          <w:b/>
          <w:u w:val="single"/>
        </w:rPr>
      </w:pPr>
      <w:r>
        <w:rPr>
          <w:b/>
          <w:u w:val="single"/>
        </w:rPr>
        <w:t>Телефоны оперативных служб</w:t>
      </w:r>
      <w:r>
        <w:rPr>
          <w:b/>
        </w:rPr>
        <w:t>:              МТС     Билайн     Мегафон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  <w:r>
        <w:t xml:space="preserve">Единый телефон пожарных </w:t>
      </w:r>
    </w:p>
    <w:p w:rsidR="00FF3401" w:rsidRDefault="00FF3401" w:rsidP="00FF3401">
      <w:pPr>
        <w:jc w:val="both"/>
      </w:pPr>
      <w:r>
        <w:t xml:space="preserve">и спасателей в </w:t>
      </w:r>
      <w:proofErr w:type="gramStart"/>
      <w:r>
        <w:t>Кабардино-Балкарской</w:t>
      </w:r>
      <w:proofErr w:type="gramEnd"/>
      <w:r>
        <w:t xml:space="preserve">        010         001              010</w:t>
      </w:r>
    </w:p>
    <w:p w:rsidR="00FF3401" w:rsidRDefault="00FF3401" w:rsidP="00FF3401">
      <w:pPr>
        <w:jc w:val="both"/>
      </w:pPr>
      <w:r>
        <w:t>Республике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  <w:r>
        <w:t xml:space="preserve">Полиция в </w:t>
      </w:r>
      <w:proofErr w:type="gramStart"/>
      <w:r>
        <w:t>Кабардино-Балкарской</w:t>
      </w:r>
      <w:proofErr w:type="gramEnd"/>
      <w:r>
        <w:t xml:space="preserve">              020          002              020</w:t>
      </w:r>
    </w:p>
    <w:p w:rsidR="00FF3401" w:rsidRDefault="00FF3401" w:rsidP="00FF3401">
      <w:pPr>
        <w:jc w:val="both"/>
        <w:rPr>
          <w:b/>
          <w:u w:val="single"/>
        </w:rPr>
      </w:pPr>
      <w:r>
        <w:t xml:space="preserve">Республике                                                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  <w:rPr>
          <w:b/>
          <w:u w:val="single"/>
        </w:rPr>
      </w:pPr>
      <w:r>
        <w:t xml:space="preserve">Скорая помощь              </w:t>
      </w:r>
      <w:r w:rsidR="00575786">
        <w:t xml:space="preserve">                              </w:t>
      </w:r>
      <w:r>
        <w:t>030         003              030</w:t>
      </w:r>
    </w:p>
    <w:p w:rsidR="00FF3401" w:rsidRDefault="00FF3401" w:rsidP="00FF3401">
      <w:pPr>
        <w:jc w:val="both"/>
        <w:rPr>
          <w:b/>
          <w:u w:val="single"/>
        </w:rPr>
      </w:pPr>
    </w:p>
    <w:p w:rsidR="00FF3401" w:rsidRDefault="00FF3401" w:rsidP="00FF3401">
      <w:pPr>
        <w:jc w:val="both"/>
      </w:pPr>
      <w:r>
        <w:t>Аварийная газовая с</w:t>
      </w:r>
      <w:r w:rsidR="00575786">
        <w:t xml:space="preserve">лужба                          </w:t>
      </w:r>
      <w:r>
        <w:t xml:space="preserve"> 040         004              040</w:t>
      </w: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spacing w:after="200" w:line="276" w:lineRule="auto"/>
      </w:pPr>
      <w:r>
        <w:br w:type="page"/>
      </w:r>
    </w:p>
    <w:p w:rsidR="00FF3401" w:rsidRDefault="00FF3401" w:rsidP="00FF3401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FF3401" w:rsidRDefault="00FF3401" w:rsidP="00FF3401">
      <w:pPr>
        <w:jc w:val="center"/>
      </w:pPr>
    </w:p>
    <w:p w:rsidR="00FF3401" w:rsidRDefault="00FF3401" w:rsidP="00FF3401">
      <w:pPr>
        <w:rPr>
          <w:b/>
        </w:rPr>
      </w:pPr>
      <w:proofErr w:type="gramStart"/>
      <w:r>
        <w:rPr>
          <w:b/>
          <w:lang w:val="en-US"/>
        </w:rPr>
        <w:t>I</w:t>
      </w:r>
      <w:r>
        <w:rPr>
          <w:b/>
        </w:rPr>
        <w:t>. План-схемы ОУ.</w:t>
      </w:r>
      <w:proofErr w:type="gramEnd"/>
    </w:p>
    <w:p w:rsidR="00FF3401" w:rsidRDefault="00FF3401" w:rsidP="00FF3401"/>
    <w:p w:rsidR="00FF3401" w:rsidRDefault="00FF3401" w:rsidP="00FF3401">
      <w:r>
        <w:t>1) Район расположения ОУ, пути движения транспортных средств и детей;</w:t>
      </w:r>
    </w:p>
    <w:p w:rsidR="00FF3401" w:rsidRDefault="00FF3401" w:rsidP="00FF3401"/>
    <w:p w:rsidR="00FF3401" w:rsidRDefault="00FF3401" w:rsidP="00FF3401">
      <w:r>
        <w:t xml:space="preserve">2)Организация дорожного движения в непосредственной близости </w:t>
      </w:r>
      <w:proofErr w:type="gramStart"/>
      <w:r>
        <w:t>от</w:t>
      </w:r>
      <w:proofErr w:type="gramEnd"/>
      <w:r>
        <w:t xml:space="preserve"> </w:t>
      </w:r>
    </w:p>
    <w:p w:rsidR="00FF3401" w:rsidRDefault="00FF3401" w:rsidP="00FF3401"/>
    <w:p w:rsidR="00FF3401" w:rsidRDefault="00FF3401" w:rsidP="00FF3401">
      <w:r>
        <w:t xml:space="preserve">образовательного учреждения с размещением </w:t>
      </w:r>
      <w:proofErr w:type="gramStart"/>
      <w:r>
        <w:t>соответствующих</w:t>
      </w:r>
      <w:proofErr w:type="gramEnd"/>
      <w:r>
        <w:t xml:space="preserve"> технических </w:t>
      </w:r>
    </w:p>
    <w:p w:rsidR="00FF3401" w:rsidRDefault="00FF3401" w:rsidP="00FF3401"/>
    <w:p w:rsidR="00FF3401" w:rsidRDefault="00FF3401" w:rsidP="00FF3401">
      <w:r>
        <w:t>средств, маршруты  движения детей и расположение парковочных мест;</w:t>
      </w:r>
    </w:p>
    <w:p w:rsidR="00FF3401" w:rsidRDefault="00FF3401" w:rsidP="00FF3401"/>
    <w:p w:rsidR="00FF3401" w:rsidRDefault="00FF3401" w:rsidP="00FF3401">
      <w:r>
        <w:t>3) Маршруты движения организованных групп  детей от ОУ к парку;</w:t>
      </w:r>
    </w:p>
    <w:p w:rsidR="00FF3401" w:rsidRDefault="00FF3401" w:rsidP="00FF3401"/>
    <w:p w:rsidR="00FF3401" w:rsidRDefault="00FF3401" w:rsidP="00FF3401">
      <w:r>
        <w:t xml:space="preserve">4) Пути движения транспортных средств к местам разгрузки/погрузки и </w:t>
      </w:r>
    </w:p>
    <w:p w:rsidR="00FF3401" w:rsidRDefault="00FF3401" w:rsidP="00FF3401"/>
    <w:p w:rsidR="00FF3401" w:rsidRDefault="00FF3401" w:rsidP="00FF3401">
      <w:r>
        <w:t>рекомендуемых безопасных путей передвижения детей по территории ОУ.</w:t>
      </w:r>
    </w:p>
    <w:p w:rsidR="00FF3401" w:rsidRDefault="00FF3401" w:rsidP="00FF3401"/>
    <w:p w:rsidR="00FF3401" w:rsidRDefault="00FF3401" w:rsidP="00FF3401">
      <w:r>
        <w:rPr>
          <w:lang w:val="en-US"/>
        </w:rPr>
        <w:t>II</w:t>
      </w:r>
      <w:r>
        <w:t>. Приложения:</w:t>
      </w:r>
    </w:p>
    <w:p w:rsidR="00FF3401" w:rsidRDefault="00FF3401" w:rsidP="00FF3401"/>
    <w:p w:rsidR="00FF3401" w:rsidRDefault="00FF3401" w:rsidP="00FF3401">
      <w:r>
        <w:t xml:space="preserve">План-схема ОУ, пути передвижения транспортных средств и детей </w:t>
      </w:r>
    </w:p>
    <w:p w:rsidR="00FF3401" w:rsidRDefault="00FF3401" w:rsidP="00FF3401"/>
    <w:p w:rsidR="00FF3401" w:rsidRDefault="00FF3401" w:rsidP="00FF3401">
      <w:r>
        <w:t>при проведении дорожных ремонтно-строительных работ.</w:t>
      </w:r>
    </w:p>
    <w:p w:rsidR="00FF3401" w:rsidRDefault="00FF3401" w:rsidP="00FF3401"/>
    <w:p w:rsidR="002C2DCC" w:rsidRDefault="00FF3401">
      <w:pPr>
        <w:spacing w:after="200" w:line="276" w:lineRule="auto"/>
      </w:pPr>
      <w:r>
        <w:br w:type="page"/>
      </w:r>
    </w:p>
    <w:p w:rsidR="00FF3401" w:rsidRDefault="002C2DCC" w:rsidP="00FF3401">
      <w:pPr>
        <w:spacing w:after="200" w:line="276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82865" cy="8460187"/>
            <wp:effectExtent l="0" t="0" r="0" b="0"/>
            <wp:docPr id="1" name="Рисунок 1" descr="C:\Users\A07D~1\AppData\Local\Temp\Rar$DI02.314\Садик ¦6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7D~1\AppData\Local\Temp\Rar$DI02.314\Садик ¦60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65" cy="84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2DCC" w:rsidRDefault="002C2DCC" w:rsidP="00FF3401">
      <w:pPr>
        <w:jc w:val="center"/>
        <w:rPr>
          <w:b/>
        </w:rPr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FF3401" w:rsidRDefault="00FF3401" w:rsidP="00FF3401">
      <w:pPr>
        <w:jc w:val="both"/>
      </w:pPr>
    </w:p>
    <w:p w:rsidR="00E64322" w:rsidRDefault="00E64322" w:rsidP="00E64322">
      <w:pPr>
        <w:tabs>
          <w:tab w:val="left" w:pos="5254"/>
        </w:tabs>
        <w:spacing w:after="200" w:line="276" w:lineRule="auto"/>
      </w:pPr>
    </w:p>
    <w:p w:rsidR="00FF5762" w:rsidRDefault="00FF5762" w:rsidP="00676E54">
      <w:pPr>
        <w:tabs>
          <w:tab w:val="left" w:pos="5254"/>
        </w:tabs>
        <w:spacing w:after="200" w:line="276" w:lineRule="auto"/>
      </w:pPr>
      <w:r>
        <w:rPr>
          <w:noProof/>
        </w:rPr>
        <w:drawing>
          <wp:inline distT="0" distB="0" distL="0" distR="0" wp14:anchorId="5080D579" wp14:editId="798A51C7">
            <wp:extent cx="5940425" cy="8405017"/>
            <wp:effectExtent l="0" t="0" r="3175" b="0"/>
            <wp:docPr id="2" name="Рисунок 2" descr="C:\Users\A07D~1\AppData\Local\Temp\Rar$DI00.593\Садик ¦6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07D~1\AppData\Local\Temp\Rar$DI00.593\Садик ¦60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62" w:rsidRDefault="00FF5762" w:rsidP="00FF340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A07D~1\AppData\Local\Temp\Rar$DI27.673\Садик ¦6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07D~1\AppData\Local\Temp\Rar$DI27.673\Садик ¦60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86" w:rsidRDefault="00575786" w:rsidP="0057578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C6AD27B" wp14:editId="79196470">
            <wp:extent cx="5940425" cy="8402320"/>
            <wp:effectExtent l="0" t="0" r="3175" b="0"/>
            <wp:docPr id="5" name="Рисунок 5" descr="C:\Users\A07D~1\AppData\Local\Temp\Rar$DI34.256\Садик ¦60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07D~1\AppData\Local\Temp\Rar$DI34.256\Садик ¦60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401" w:rsidRPr="00FF5762">
        <w:br w:type="page"/>
      </w:r>
      <w:r w:rsidR="00FF3401">
        <w:lastRenderedPageBreak/>
        <w:tab/>
      </w:r>
      <w:r>
        <w:rPr>
          <w:b/>
        </w:rPr>
        <w:t xml:space="preserve">Рекомендации  к составлению </w:t>
      </w:r>
      <w:proofErr w:type="gramStart"/>
      <w:r>
        <w:rPr>
          <w:b/>
        </w:rPr>
        <w:t>схемы маршрутов движения организованных групп детей</w:t>
      </w:r>
      <w:proofErr w:type="gramEnd"/>
      <w:r>
        <w:rPr>
          <w:b/>
        </w:rPr>
        <w:t xml:space="preserve"> от ОУ к стадиону, парку или к спортивно-оздоровительному комплексу</w:t>
      </w:r>
    </w:p>
    <w:p w:rsidR="00575786" w:rsidRDefault="00575786" w:rsidP="00575786">
      <w:pPr>
        <w:jc w:val="center"/>
      </w:pPr>
    </w:p>
    <w:p w:rsidR="00575786" w:rsidRDefault="00575786" w:rsidP="00575786">
      <w:pPr>
        <w:jc w:val="both"/>
      </w:pPr>
      <w:r>
        <w:tab/>
        <w:t>На схеме района расположения ОУ указываются безопасные маршруты движения детей от ОУ к стадиону, парку или к спортивно-оздоровительному  комплексу и обратно.</w:t>
      </w:r>
    </w:p>
    <w:p w:rsidR="00575786" w:rsidRDefault="00575786" w:rsidP="00575786">
      <w:pPr>
        <w:jc w:val="both"/>
      </w:pPr>
      <w:r>
        <w:tab/>
        <w:t>Данные схемы должны использоваться педагогическим коллективом при организации движения групп детей к местам проведения занятий вне территории ОУ.</w:t>
      </w:r>
    </w:p>
    <w:p w:rsidR="00575786" w:rsidRDefault="00575786" w:rsidP="00FF5762">
      <w:pPr>
        <w:jc w:val="center"/>
        <w:rPr>
          <w:b/>
        </w:rPr>
      </w:pPr>
    </w:p>
    <w:p w:rsidR="00575786" w:rsidRDefault="00575786" w:rsidP="00FF5762">
      <w:pPr>
        <w:jc w:val="center"/>
        <w:rPr>
          <w:b/>
        </w:rPr>
      </w:pPr>
    </w:p>
    <w:p w:rsidR="00FF5762" w:rsidRDefault="00FF5762" w:rsidP="00FF5762">
      <w:pPr>
        <w:jc w:val="center"/>
        <w:rPr>
          <w:b/>
        </w:rPr>
      </w:pPr>
      <w:r>
        <w:rPr>
          <w:b/>
        </w:rPr>
        <w:t xml:space="preserve">Рекомендации к составлению схемы организации дорожного движения в непосредственной близости от образовательного учреждения </w:t>
      </w:r>
    </w:p>
    <w:p w:rsidR="00FF5762" w:rsidRDefault="00FF5762" w:rsidP="00FF5762">
      <w:pPr>
        <w:jc w:val="both"/>
      </w:pPr>
      <w:r>
        <w:t>1. Схема организации дорожного движения ограничена автомобильными дорогами, находящимися в непосредственной близости от образовательного  учреждения;</w:t>
      </w:r>
    </w:p>
    <w:p w:rsidR="00FF5762" w:rsidRDefault="00FF5762" w:rsidP="00FF5762">
      <w:pPr>
        <w:jc w:val="both"/>
      </w:pPr>
    </w:p>
    <w:p w:rsidR="00FF5762" w:rsidRDefault="00FF5762" w:rsidP="00FF5762">
      <w:pPr>
        <w:jc w:val="both"/>
      </w:pPr>
      <w:r>
        <w:t>2. На схеме обозначено:</w:t>
      </w:r>
    </w:p>
    <w:p w:rsidR="00FF5762" w:rsidRDefault="00FF5762" w:rsidP="00FF5762">
      <w:pPr>
        <w:jc w:val="both"/>
      </w:pPr>
      <w:r>
        <w:t xml:space="preserve">- здание ОУ с указанием территории, принадлежащей ОУ (при наличии указать ограждение территории); </w:t>
      </w:r>
    </w:p>
    <w:p w:rsidR="00FF5762" w:rsidRDefault="00FF5762" w:rsidP="00FF5762">
      <w:pPr>
        <w:jc w:val="both"/>
      </w:pPr>
      <w:r>
        <w:t>- автомобильные дороги и тротуары;</w:t>
      </w:r>
    </w:p>
    <w:p w:rsidR="00FF5762" w:rsidRDefault="00FF5762" w:rsidP="00FF5762">
      <w:pPr>
        <w:jc w:val="both"/>
      </w:pPr>
      <w:r>
        <w:t>- уличные (наземные – регулируемые/нерегулируемые (надземные и подземные) пешеходные переходы на подходах к ОУ;</w:t>
      </w:r>
    </w:p>
    <w:p w:rsidR="00FF5762" w:rsidRDefault="00FF5762" w:rsidP="00FF5762">
      <w:pPr>
        <w:jc w:val="both"/>
      </w:pPr>
      <w:r>
        <w:t>- дислокация существующих дорожных знаков и дорожной разметки;</w:t>
      </w:r>
    </w:p>
    <w:p w:rsidR="00FF5762" w:rsidRDefault="00FF5762" w:rsidP="00FF5762">
      <w:pPr>
        <w:jc w:val="both"/>
      </w:pPr>
      <w:r>
        <w:t>- другие технические средства организации дорожного движения;</w:t>
      </w:r>
    </w:p>
    <w:p w:rsidR="00FF5762" w:rsidRDefault="00FF5762" w:rsidP="00FF5762">
      <w:pPr>
        <w:jc w:val="both"/>
      </w:pPr>
      <w:r>
        <w:t>- направление движения транспортных средств по проезжей части;</w:t>
      </w:r>
    </w:p>
    <w:p w:rsidR="00FF5762" w:rsidRDefault="00FF5762" w:rsidP="00FF5762">
      <w:pPr>
        <w:jc w:val="both"/>
      </w:pPr>
      <w:r>
        <w:t>- направление безопасного маршрута движения детей;</w:t>
      </w:r>
    </w:p>
    <w:p w:rsidR="00FF5762" w:rsidRDefault="00FF5762" w:rsidP="00FF5762">
      <w:pPr>
        <w:jc w:val="both"/>
      </w:pPr>
    </w:p>
    <w:p w:rsidR="00FF5762" w:rsidRDefault="00FF5762" w:rsidP="00FF5762">
      <w:pPr>
        <w:jc w:val="both"/>
      </w:pPr>
      <w:r>
        <w:t>3. На схеме указано расположение остановок маршрутных транспортных средств и безопасные маршруты движения детей от остановочного пункта к ОУ и обратно;</w:t>
      </w:r>
    </w:p>
    <w:p w:rsidR="00FF5762" w:rsidRDefault="00FF5762" w:rsidP="00FF5762">
      <w:pPr>
        <w:jc w:val="both"/>
      </w:pPr>
      <w:r>
        <w:t>4. При наличии стоянки (парковочных мест) около ОУ, указывается место расположения и безопасные маршруты движения детей от парковочных мест и обратно.</w:t>
      </w:r>
    </w:p>
    <w:p w:rsidR="00FF5762" w:rsidRDefault="00FF5762" w:rsidP="00FF5762">
      <w:pPr>
        <w:jc w:val="both"/>
      </w:pPr>
      <w:r>
        <w:tab/>
        <w:t xml:space="preserve"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 </w:t>
      </w:r>
    </w:p>
    <w:p w:rsidR="00FF5762" w:rsidRDefault="00FF5762" w:rsidP="00FF5762">
      <w:pPr>
        <w:jc w:val="both"/>
      </w:pPr>
      <w:r>
        <w:t xml:space="preserve"> </w:t>
      </w:r>
    </w:p>
    <w:p w:rsidR="00FF5762" w:rsidRDefault="00FF5762" w:rsidP="00FF5762">
      <w:pPr>
        <w:jc w:val="center"/>
      </w:pPr>
      <w:r>
        <w:t xml:space="preserve">   </w:t>
      </w:r>
    </w:p>
    <w:p w:rsidR="00FF5762" w:rsidRDefault="00FF5762" w:rsidP="00FF5762">
      <w:pPr>
        <w:jc w:val="both"/>
      </w:pPr>
    </w:p>
    <w:p w:rsidR="00FF5762" w:rsidRDefault="00FF5762" w:rsidP="00FF3401">
      <w:pPr>
        <w:spacing w:after="200" w:line="276" w:lineRule="auto"/>
      </w:pPr>
    </w:p>
    <w:p w:rsidR="00FF3401" w:rsidRDefault="00A52F4A" w:rsidP="00FF3401">
      <w:pPr>
        <w:spacing w:after="200" w:line="276" w:lineRule="auto"/>
      </w:pPr>
      <w:r>
        <w:lastRenderedPageBreak/>
        <w:tab/>
      </w:r>
      <w:r w:rsidR="00FF3401">
        <w:t>На схеме указана траектория движения транспортного средства на территории ОУ, в том числе погрузки/разгрузки, а также безопасный маршрут движения детей во вр</w:t>
      </w:r>
      <w:r w:rsidR="00676E54">
        <w:t>емя погрузочно-</w:t>
      </w:r>
      <w:r w:rsidR="00FF3401">
        <w:t>разгрузочных работ. В целях обеспечения безопасного движения детей по территории ОУ необходимо исключить пересечение путей движения детей и путей движения транспортных средств.</w:t>
      </w: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FF3401" w:rsidRDefault="00FF3401" w:rsidP="00FF3401">
      <w:pPr>
        <w:jc w:val="center"/>
        <w:rPr>
          <w:b/>
        </w:rPr>
      </w:pPr>
    </w:p>
    <w:p w:rsidR="00676E54" w:rsidRPr="00676E54" w:rsidRDefault="00676E54" w:rsidP="00676E54"/>
    <w:p w:rsidR="00676E54" w:rsidRPr="00676E54" w:rsidRDefault="00676E54" w:rsidP="00676E54"/>
    <w:p w:rsidR="00E569DE" w:rsidRPr="00676E54" w:rsidRDefault="00E569DE" w:rsidP="00676E54">
      <w:pPr>
        <w:jc w:val="center"/>
      </w:pPr>
    </w:p>
    <w:sectPr w:rsidR="00E569DE" w:rsidRPr="00676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A27" w:rsidRDefault="005B4A27" w:rsidP="00575786">
      <w:r>
        <w:separator/>
      </w:r>
    </w:p>
  </w:endnote>
  <w:endnote w:type="continuationSeparator" w:id="0">
    <w:p w:rsidR="005B4A27" w:rsidRDefault="005B4A27" w:rsidP="00575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A27" w:rsidRDefault="005B4A27" w:rsidP="00575786">
      <w:r>
        <w:separator/>
      </w:r>
    </w:p>
  </w:footnote>
  <w:footnote w:type="continuationSeparator" w:id="0">
    <w:p w:rsidR="005B4A27" w:rsidRDefault="005B4A27" w:rsidP="005757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93"/>
    <w:rsid w:val="002C2DCC"/>
    <w:rsid w:val="00575786"/>
    <w:rsid w:val="005B4A27"/>
    <w:rsid w:val="00676E54"/>
    <w:rsid w:val="00A52F4A"/>
    <w:rsid w:val="00BE75B4"/>
    <w:rsid w:val="00DA4193"/>
    <w:rsid w:val="00E569DE"/>
    <w:rsid w:val="00E64322"/>
    <w:rsid w:val="00ED0A48"/>
    <w:rsid w:val="00FF3401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0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340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C2D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D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757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578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5757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578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0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340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C2D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DC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757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578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5757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578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7</cp:revision>
  <dcterms:created xsi:type="dcterms:W3CDTF">2017-03-03T20:48:00Z</dcterms:created>
  <dcterms:modified xsi:type="dcterms:W3CDTF">2017-03-10T19:59:00Z</dcterms:modified>
</cp:coreProperties>
</file>