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556" w:rsidRPr="00062556" w:rsidRDefault="00062556" w:rsidP="00062556">
      <w:pPr>
        <w:spacing w:after="0" w:line="240" w:lineRule="auto"/>
        <w:jc w:val="center"/>
        <w:rPr>
          <w:rFonts w:ascii="Times New Roman" w:eastAsia="Calibri" w:hAnsi="Times New Roman" w:cs="Times New Roman"/>
          <w:b/>
          <w:sz w:val="24"/>
          <w:szCs w:val="24"/>
        </w:rPr>
      </w:pPr>
      <w:r w:rsidRPr="00062556">
        <w:rPr>
          <w:rFonts w:ascii="Times New Roman" w:eastAsia="Calibri" w:hAnsi="Times New Roman" w:cs="Times New Roman"/>
          <w:b/>
          <w:sz w:val="24"/>
          <w:szCs w:val="24"/>
        </w:rPr>
        <w:t xml:space="preserve">ДЕПАРТАМЕНТ   </w:t>
      </w:r>
      <w:proofErr w:type="gramStart"/>
      <w:r w:rsidRPr="00062556">
        <w:rPr>
          <w:rFonts w:ascii="Times New Roman" w:eastAsia="Calibri" w:hAnsi="Times New Roman" w:cs="Times New Roman"/>
          <w:b/>
          <w:sz w:val="24"/>
          <w:szCs w:val="24"/>
        </w:rPr>
        <w:t>ОБРАЗОВАНИЯ  МЕСТНОЙ</w:t>
      </w:r>
      <w:proofErr w:type="gramEnd"/>
      <w:r w:rsidRPr="00062556">
        <w:rPr>
          <w:rFonts w:ascii="Times New Roman" w:eastAsia="Calibri" w:hAnsi="Times New Roman" w:cs="Times New Roman"/>
          <w:b/>
          <w:sz w:val="24"/>
          <w:szCs w:val="24"/>
        </w:rPr>
        <w:t xml:space="preserve">  АДМИНИСТРАЦИИ</w:t>
      </w:r>
    </w:p>
    <w:p w:rsidR="00062556" w:rsidRPr="00062556" w:rsidRDefault="00062556" w:rsidP="00062556">
      <w:pPr>
        <w:spacing w:after="0" w:line="240" w:lineRule="auto"/>
        <w:jc w:val="center"/>
        <w:rPr>
          <w:rFonts w:ascii="Times New Roman" w:eastAsia="Calibri" w:hAnsi="Times New Roman" w:cs="Times New Roman"/>
          <w:b/>
          <w:sz w:val="24"/>
          <w:szCs w:val="24"/>
        </w:rPr>
      </w:pPr>
      <w:r w:rsidRPr="00062556">
        <w:rPr>
          <w:rFonts w:ascii="Times New Roman" w:eastAsia="Calibri" w:hAnsi="Times New Roman" w:cs="Times New Roman"/>
          <w:b/>
          <w:sz w:val="24"/>
          <w:szCs w:val="24"/>
        </w:rPr>
        <w:t xml:space="preserve">МУНИЦИПАЛЬНОЕ КАЗЕННОЕ ДОШКОЛЬНОЕ </w:t>
      </w:r>
      <w:proofErr w:type="gramStart"/>
      <w:r w:rsidRPr="00062556">
        <w:rPr>
          <w:rFonts w:ascii="Times New Roman" w:eastAsia="Calibri" w:hAnsi="Times New Roman" w:cs="Times New Roman"/>
          <w:b/>
          <w:sz w:val="24"/>
          <w:szCs w:val="24"/>
        </w:rPr>
        <w:t>ОБРАЗОВАТЕЛЬНОЕ  УЧРЕЖДЕНИЕ</w:t>
      </w:r>
      <w:proofErr w:type="gramEnd"/>
      <w:r w:rsidRPr="00062556">
        <w:rPr>
          <w:rFonts w:ascii="Times New Roman" w:eastAsia="Calibri" w:hAnsi="Times New Roman" w:cs="Times New Roman"/>
          <w:b/>
          <w:sz w:val="24"/>
          <w:szCs w:val="24"/>
        </w:rPr>
        <w:t xml:space="preserve"> «ДЕТСКИЙ  САД № 60»  </w:t>
      </w:r>
      <w:proofErr w:type="spellStart"/>
      <w:r w:rsidRPr="00062556">
        <w:rPr>
          <w:rFonts w:ascii="Times New Roman" w:eastAsia="Calibri" w:hAnsi="Times New Roman" w:cs="Times New Roman"/>
          <w:b/>
          <w:sz w:val="24"/>
          <w:szCs w:val="24"/>
        </w:rPr>
        <w:t>г.о</w:t>
      </w:r>
      <w:proofErr w:type="spellEnd"/>
      <w:r w:rsidRPr="00062556">
        <w:rPr>
          <w:rFonts w:ascii="Times New Roman" w:eastAsia="Calibri" w:hAnsi="Times New Roman" w:cs="Times New Roman"/>
          <w:b/>
          <w:sz w:val="24"/>
          <w:szCs w:val="24"/>
        </w:rPr>
        <w:t>.  НАЛЬЧИК</w:t>
      </w:r>
    </w:p>
    <w:p w:rsidR="00062556" w:rsidRPr="00062556" w:rsidRDefault="00062556" w:rsidP="00062556">
      <w:pPr>
        <w:spacing w:after="0" w:line="240" w:lineRule="auto"/>
        <w:jc w:val="center"/>
        <w:rPr>
          <w:rFonts w:ascii="Times New Roman" w:eastAsia="Calibri" w:hAnsi="Times New Roman" w:cs="Times New Roman"/>
          <w:b/>
          <w:sz w:val="24"/>
          <w:szCs w:val="24"/>
        </w:rPr>
      </w:pPr>
      <w:r w:rsidRPr="00062556">
        <w:rPr>
          <w:rFonts w:ascii="Times New Roman" w:eastAsia="Calibri" w:hAnsi="Times New Roman" w:cs="Times New Roman"/>
          <w:b/>
          <w:sz w:val="24"/>
          <w:szCs w:val="24"/>
        </w:rPr>
        <w:t>КАБАРДИНО-БАЛКАРСКОЙ РЕСПУБЛИКИ</w:t>
      </w:r>
    </w:p>
    <w:p w:rsidR="00062556" w:rsidRPr="00062556" w:rsidRDefault="00062556" w:rsidP="00062556">
      <w:pPr>
        <w:spacing w:after="0" w:line="240" w:lineRule="auto"/>
        <w:jc w:val="center"/>
        <w:rPr>
          <w:rFonts w:ascii="Times New Roman" w:eastAsia="Calibri" w:hAnsi="Times New Roman" w:cs="Times New Roman"/>
          <w:b/>
          <w:sz w:val="24"/>
          <w:szCs w:val="24"/>
        </w:rPr>
      </w:pPr>
    </w:p>
    <w:p w:rsidR="00062556" w:rsidRPr="00062556" w:rsidRDefault="00062556" w:rsidP="00062556">
      <w:pPr>
        <w:spacing w:after="0" w:line="240" w:lineRule="auto"/>
        <w:jc w:val="center"/>
        <w:rPr>
          <w:rFonts w:ascii="Times New Roman" w:eastAsia="Calibri" w:hAnsi="Times New Roman" w:cs="Times New Roman"/>
          <w:sz w:val="24"/>
          <w:szCs w:val="24"/>
        </w:rPr>
      </w:pPr>
    </w:p>
    <w:p w:rsidR="00062556" w:rsidRPr="00062556" w:rsidRDefault="00062556" w:rsidP="00062556">
      <w:pPr>
        <w:pBdr>
          <w:bottom w:val="single" w:sz="4" w:space="1" w:color="auto"/>
        </w:pBdr>
        <w:spacing w:after="0" w:line="240" w:lineRule="auto"/>
        <w:jc w:val="center"/>
        <w:rPr>
          <w:rFonts w:ascii="Times New Roman" w:eastAsia="Calibri" w:hAnsi="Times New Roman" w:cs="Times New Roman"/>
          <w:sz w:val="24"/>
          <w:szCs w:val="24"/>
        </w:rPr>
      </w:pPr>
      <w:r w:rsidRPr="00062556">
        <w:rPr>
          <w:rFonts w:ascii="Times New Roman" w:eastAsia="Calibri" w:hAnsi="Times New Roman" w:cs="Times New Roman"/>
          <w:sz w:val="24"/>
          <w:szCs w:val="24"/>
        </w:rPr>
        <w:t>ул. ИНГУШСКАЯ, 9а                                                                                        ИНН 0711038474</w:t>
      </w:r>
    </w:p>
    <w:p w:rsidR="00062556" w:rsidRPr="00062556" w:rsidRDefault="00062556" w:rsidP="00062556">
      <w:pPr>
        <w:pBdr>
          <w:bottom w:val="single" w:sz="4" w:space="1" w:color="auto"/>
        </w:pBdr>
        <w:spacing w:after="0" w:line="240" w:lineRule="auto"/>
        <w:jc w:val="center"/>
        <w:rPr>
          <w:rFonts w:ascii="Times New Roman" w:eastAsia="Calibri" w:hAnsi="Times New Roman" w:cs="Times New Roman"/>
          <w:sz w:val="24"/>
          <w:szCs w:val="24"/>
        </w:rPr>
      </w:pPr>
      <w:r w:rsidRPr="00062556">
        <w:rPr>
          <w:rFonts w:ascii="Times New Roman" w:eastAsia="Calibri" w:hAnsi="Times New Roman" w:cs="Times New Roman"/>
          <w:sz w:val="24"/>
          <w:szCs w:val="24"/>
        </w:rPr>
        <w:t xml:space="preserve">тел.97-65-32, 97-63-89                        </w:t>
      </w:r>
      <w:r w:rsidRPr="00062556">
        <w:rPr>
          <w:rFonts w:ascii="Times New Roman" w:eastAsia="Calibri" w:hAnsi="Times New Roman" w:cs="Times New Roman"/>
          <w:i/>
          <w:sz w:val="24"/>
          <w:szCs w:val="24"/>
          <w:lang w:val="en-US"/>
        </w:rPr>
        <w:t>e</w:t>
      </w:r>
      <w:r w:rsidRPr="00062556">
        <w:rPr>
          <w:rFonts w:ascii="Times New Roman" w:eastAsia="Calibri" w:hAnsi="Times New Roman" w:cs="Times New Roman"/>
          <w:i/>
          <w:sz w:val="24"/>
          <w:szCs w:val="24"/>
        </w:rPr>
        <w:t>-</w:t>
      </w:r>
      <w:r w:rsidRPr="00062556">
        <w:rPr>
          <w:rFonts w:ascii="Times New Roman" w:eastAsia="Calibri" w:hAnsi="Times New Roman" w:cs="Times New Roman"/>
          <w:i/>
          <w:sz w:val="24"/>
          <w:szCs w:val="24"/>
          <w:lang w:val="en-US"/>
        </w:rPr>
        <w:t>mail</w:t>
      </w:r>
      <w:r w:rsidRPr="00062556">
        <w:rPr>
          <w:rFonts w:ascii="Times New Roman" w:eastAsia="Calibri" w:hAnsi="Times New Roman" w:cs="Times New Roman"/>
          <w:i/>
          <w:sz w:val="24"/>
          <w:szCs w:val="24"/>
        </w:rPr>
        <w:t xml:space="preserve">: </w:t>
      </w:r>
      <w:hyperlink r:id="rId4" w:history="1">
        <w:r w:rsidRPr="00062556">
          <w:rPr>
            <w:rFonts w:ascii="Times New Roman" w:eastAsia="Calibri" w:hAnsi="Times New Roman" w:cs="Times New Roman"/>
            <w:i/>
            <w:color w:val="0000FF"/>
            <w:sz w:val="24"/>
            <w:szCs w:val="24"/>
            <w:u w:val="single"/>
            <w:lang w:val="en-US"/>
          </w:rPr>
          <w:t>nshds</w:t>
        </w:r>
        <w:r w:rsidRPr="00062556">
          <w:rPr>
            <w:rFonts w:ascii="Times New Roman" w:eastAsia="Calibri" w:hAnsi="Times New Roman" w:cs="Times New Roman"/>
            <w:i/>
            <w:color w:val="0000FF"/>
            <w:sz w:val="24"/>
            <w:szCs w:val="24"/>
            <w:u w:val="single"/>
          </w:rPr>
          <w:t>-60@</w:t>
        </w:r>
        <w:r w:rsidRPr="00062556">
          <w:rPr>
            <w:rFonts w:ascii="Times New Roman" w:eastAsia="Calibri" w:hAnsi="Times New Roman" w:cs="Times New Roman"/>
            <w:i/>
            <w:color w:val="0000FF"/>
            <w:sz w:val="24"/>
            <w:szCs w:val="24"/>
            <w:u w:val="single"/>
            <w:lang w:val="en-US"/>
          </w:rPr>
          <w:t>mail</w:t>
        </w:r>
        <w:r w:rsidRPr="00062556">
          <w:rPr>
            <w:rFonts w:ascii="Times New Roman" w:eastAsia="Calibri" w:hAnsi="Times New Roman" w:cs="Times New Roman"/>
            <w:i/>
            <w:color w:val="0000FF"/>
            <w:sz w:val="24"/>
            <w:szCs w:val="24"/>
            <w:u w:val="single"/>
          </w:rPr>
          <w:t>.</w:t>
        </w:r>
        <w:proofErr w:type="spellStart"/>
        <w:r w:rsidRPr="00062556">
          <w:rPr>
            <w:rFonts w:ascii="Times New Roman" w:eastAsia="Calibri" w:hAnsi="Times New Roman" w:cs="Times New Roman"/>
            <w:i/>
            <w:color w:val="0000FF"/>
            <w:sz w:val="24"/>
            <w:szCs w:val="24"/>
            <w:u w:val="single"/>
            <w:lang w:val="en-US"/>
          </w:rPr>
          <w:t>ru</w:t>
        </w:r>
        <w:proofErr w:type="spellEnd"/>
      </w:hyperlink>
      <w:r w:rsidRPr="00062556">
        <w:rPr>
          <w:rFonts w:ascii="Times New Roman" w:eastAsia="Calibri" w:hAnsi="Times New Roman" w:cs="Times New Roman"/>
          <w:i/>
          <w:sz w:val="24"/>
          <w:szCs w:val="24"/>
        </w:rPr>
        <w:t xml:space="preserve">       </w:t>
      </w:r>
      <w:r w:rsidRPr="00062556">
        <w:rPr>
          <w:rFonts w:ascii="Times New Roman" w:eastAsia="Calibri" w:hAnsi="Times New Roman" w:cs="Times New Roman"/>
          <w:sz w:val="24"/>
          <w:szCs w:val="24"/>
        </w:rPr>
        <w:t xml:space="preserve">                </w:t>
      </w:r>
      <w:proofErr w:type="gramStart"/>
      <w:r w:rsidRPr="00062556">
        <w:rPr>
          <w:rFonts w:ascii="Times New Roman" w:eastAsia="Calibri" w:hAnsi="Times New Roman" w:cs="Times New Roman"/>
          <w:sz w:val="24"/>
          <w:szCs w:val="24"/>
        </w:rPr>
        <w:t>КПП  072601001</w:t>
      </w:r>
      <w:proofErr w:type="gramEnd"/>
    </w:p>
    <w:p w:rsidR="00062556" w:rsidRPr="00062556" w:rsidRDefault="00062556" w:rsidP="00CD770A">
      <w:pPr>
        <w:spacing w:after="200" w:line="276" w:lineRule="auto"/>
        <w:jc w:val="right"/>
        <w:rPr>
          <w:rFonts w:ascii="Times New Roman" w:eastAsia="Calibri" w:hAnsi="Times New Roman" w:cs="Times New Roman"/>
          <w:sz w:val="20"/>
          <w:szCs w:val="20"/>
        </w:rPr>
      </w:pPr>
      <w:r w:rsidRPr="00062556">
        <w:rPr>
          <w:rFonts w:ascii="Times New Roman" w:eastAsia="Calibri" w:hAnsi="Times New Roman" w:cs="Times New Roman"/>
          <w:b/>
          <w:sz w:val="24"/>
          <w:szCs w:val="24"/>
        </w:rPr>
        <w:t xml:space="preserve">   </w:t>
      </w:r>
      <w:r w:rsidRPr="00062556">
        <w:rPr>
          <w:rFonts w:ascii="Times New Roman" w:eastAsia="Calibri" w:hAnsi="Times New Roman" w:cs="Times New Roman"/>
          <w:sz w:val="28"/>
          <w:szCs w:val="28"/>
        </w:rPr>
        <w:t xml:space="preserve">     </w:t>
      </w:r>
      <w:r w:rsidR="00CD770A" w:rsidRPr="00CD770A">
        <w:rPr>
          <w:rFonts w:ascii="Times New Roman" w:eastAsia="Calibri" w:hAnsi="Times New Roman" w:cs="Times New Roman"/>
          <w:sz w:val="20"/>
          <w:szCs w:val="20"/>
        </w:rPr>
        <w:t>Приложение №1 к приказу 04.от 01.02.2022г.</w:t>
      </w:r>
    </w:p>
    <w:p w:rsidR="00062556" w:rsidRPr="00CD770A" w:rsidRDefault="00062556" w:rsidP="00F5696A">
      <w:pPr>
        <w:spacing w:line="360" w:lineRule="auto"/>
        <w:rPr>
          <w:rFonts w:ascii="Times New Roman" w:hAnsi="Times New Roman" w:cs="Times New Roman"/>
          <w:sz w:val="20"/>
          <w:szCs w:val="20"/>
        </w:rPr>
      </w:pPr>
    </w:p>
    <w:p w:rsidR="00062556" w:rsidRDefault="00062556" w:rsidP="00F5696A">
      <w:pPr>
        <w:spacing w:line="360" w:lineRule="auto"/>
        <w:rPr>
          <w:rFonts w:ascii="Times New Roman" w:hAnsi="Times New Roman" w:cs="Times New Roman"/>
          <w:sz w:val="28"/>
          <w:szCs w:val="28"/>
        </w:rPr>
      </w:pPr>
    </w:p>
    <w:p w:rsidR="005B3375" w:rsidRPr="005B3375" w:rsidRDefault="00062556" w:rsidP="005B3375">
      <w:pPr>
        <w:pStyle w:val="a4"/>
        <w:jc w:val="center"/>
        <w:rPr>
          <w:rFonts w:ascii="Times New Roman" w:hAnsi="Times New Roman" w:cs="Times New Roman"/>
          <w:b/>
          <w:sz w:val="28"/>
          <w:szCs w:val="28"/>
        </w:rPr>
      </w:pPr>
      <w:r w:rsidRPr="005B3375">
        <w:rPr>
          <w:rFonts w:ascii="Times New Roman" w:hAnsi="Times New Roman" w:cs="Times New Roman"/>
          <w:b/>
          <w:sz w:val="28"/>
          <w:szCs w:val="28"/>
        </w:rPr>
        <w:t>ПРОГР</w:t>
      </w:r>
      <w:r w:rsidR="005B3375" w:rsidRPr="005B3375">
        <w:rPr>
          <w:rFonts w:ascii="Times New Roman" w:hAnsi="Times New Roman" w:cs="Times New Roman"/>
          <w:b/>
          <w:sz w:val="28"/>
          <w:szCs w:val="28"/>
        </w:rPr>
        <w:t>АММА</w:t>
      </w:r>
    </w:p>
    <w:p w:rsidR="00041BD0" w:rsidRPr="005B3375" w:rsidRDefault="005B3375" w:rsidP="005B3375">
      <w:pPr>
        <w:pStyle w:val="a4"/>
        <w:jc w:val="center"/>
        <w:rPr>
          <w:rFonts w:ascii="Times New Roman" w:hAnsi="Times New Roman" w:cs="Times New Roman"/>
          <w:b/>
          <w:sz w:val="28"/>
          <w:szCs w:val="28"/>
        </w:rPr>
      </w:pPr>
      <w:r w:rsidRPr="005B3375">
        <w:rPr>
          <w:rFonts w:ascii="Times New Roman" w:hAnsi="Times New Roman" w:cs="Times New Roman"/>
          <w:b/>
          <w:sz w:val="28"/>
          <w:szCs w:val="28"/>
        </w:rPr>
        <w:t>ПО ФОРМИРОВАНИЮ КУЛЬТУРЫ ЗДОРОВОГО ПИТАНИЯ ВОСПИТАННИКОВ МКДОУ</w:t>
      </w:r>
      <w:r w:rsidR="00062556" w:rsidRPr="005B3375">
        <w:rPr>
          <w:rFonts w:ascii="Times New Roman" w:hAnsi="Times New Roman" w:cs="Times New Roman"/>
          <w:b/>
          <w:sz w:val="28"/>
          <w:szCs w:val="28"/>
        </w:rPr>
        <w:t xml:space="preserve"> «ДС№60»</w:t>
      </w:r>
    </w:p>
    <w:p w:rsidR="005B3375"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w:t>
      </w:r>
    </w:p>
    <w:p w:rsidR="00062556" w:rsidRDefault="005B3375" w:rsidP="00F5696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F18CF" w:rsidRPr="00F5696A">
        <w:rPr>
          <w:rFonts w:ascii="Times New Roman" w:hAnsi="Times New Roman" w:cs="Times New Roman"/>
          <w:sz w:val="28"/>
          <w:szCs w:val="28"/>
        </w:rPr>
        <w:t>Программа составлена на основе</w:t>
      </w:r>
      <w:r w:rsidR="00062556">
        <w:rPr>
          <w:rFonts w:ascii="Times New Roman" w:hAnsi="Times New Roman" w:cs="Times New Roman"/>
          <w:sz w:val="28"/>
          <w:szCs w:val="28"/>
        </w:rPr>
        <w:t>:</w:t>
      </w:r>
      <w:r w:rsidR="001F18CF" w:rsidRPr="00F5696A">
        <w:rPr>
          <w:rFonts w:ascii="Times New Roman" w:hAnsi="Times New Roman" w:cs="Times New Roman"/>
          <w:sz w:val="28"/>
          <w:szCs w:val="28"/>
        </w:rPr>
        <w:t xml:space="preserve"> </w:t>
      </w:r>
    </w:p>
    <w:p w:rsidR="00062556"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1. Федеральный закон Российской Федерации от 29 декабря 2012 г. № 273- разработки ФЗ «Об образовании в Российской Федерации»; программы 2.Приказ Министерства образования и науки РФ от 30.08.2013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62556"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3.</w:t>
      </w:r>
      <w:r w:rsidR="005B3375">
        <w:rPr>
          <w:rFonts w:ascii="Times New Roman" w:hAnsi="Times New Roman" w:cs="Times New Roman"/>
          <w:sz w:val="28"/>
          <w:szCs w:val="28"/>
        </w:rPr>
        <w:t xml:space="preserve"> </w:t>
      </w:r>
      <w:r w:rsidRPr="00F5696A">
        <w:rPr>
          <w:rFonts w:ascii="Times New Roman" w:hAnsi="Times New Roman" w:cs="Times New Roman"/>
          <w:sz w:val="28"/>
          <w:szCs w:val="28"/>
        </w:rPr>
        <w:t>Приказ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w:t>
      </w:r>
    </w:p>
    <w:p w:rsidR="00062556"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4</w:t>
      </w:r>
      <w:r w:rsidR="00CF51DF">
        <w:rPr>
          <w:rFonts w:ascii="Times New Roman" w:hAnsi="Times New Roman" w:cs="Times New Roman"/>
          <w:sz w:val="28"/>
          <w:szCs w:val="28"/>
        </w:rPr>
        <w:t>.</w:t>
      </w:r>
      <w:r w:rsidR="00CF51DF" w:rsidRPr="00CF51DF">
        <w:rPr>
          <w:rFonts w:ascii="Times New Roman" w:hAnsi="Times New Roman" w:cs="Times New Roman"/>
          <w:sz w:val="28"/>
          <w:szCs w:val="28"/>
        </w:rPr>
        <w:t xml:space="preserve"> </w:t>
      </w:r>
      <w:r w:rsidR="00CF51DF">
        <w:rPr>
          <w:rFonts w:ascii="Times New Roman" w:hAnsi="Times New Roman" w:cs="Times New Roman"/>
          <w:sz w:val="28"/>
          <w:szCs w:val="28"/>
        </w:rPr>
        <w:t>СанПиН2.3/2.4.3590-20 «</w:t>
      </w:r>
      <w:r w:rsidR="00CF51DF" w:rsidRPr="007E4F81">
        <w:rPr>
          <w:rFonts w:ascii="Times New Roman" w:hAnsi="Times New Roman" w:cs="Times New Roman"/>
          <w:sz w:val="28"/>
          <w:szCs w:val="28"/>
        </w:rPr>
        <w:t>Санитарно-эпидемиологические требования к организации</w:t>
      </w:r>
      <w:r w:rsidR="00CF51DF">
        <w:rPr>
          <w:rFonts w:ascii="Times New Roman" w:hAnsi="Times New Roman" w:cs="Times New Roman"/>
          <w:sz w:val="28"/>
          <w:szCs w:val="28"/>
        </w:rPr>
        <w:t xml:space="preserve"> </w:t>
      </w:r>
      <w:r w:rsidR="00CF51DF">
        <w:rPr>
          <w:rFonts w:ascii="Times New Roman" w:hAnsi="Times New Roman" w:cs="Times New Roman"/>
          <w:sz w:val="28"/>
          <w:szCs w:val="28"/>
        </w:rPr>
        <w:t>общественного питания населения»</w:t>
      </w:r>
      <w:r w:rsidR="00CF51DF" w:rsidRPr="007E4F81">
        <w:rPr>
          <w:rFonts w:ascii="Times New Roman" w:hAnsi="Times New Roman" w:cs="Times New Roman"/>
          <w:sz w:val="28"/>
          <w:szCs w:val="28"/>
        </w:rPr>
        <w:t xml:space="preserve">, </w:t>
      </w:r>
      <w:r w:rsidRPr="00F5696A">
        <w:rPr>
          <w:rFonts w:ascii="Times New Roman" w:hAnsi="Times New Roman" w:cs="Times New Roman"/>
          <w:sz w:val="28"/>
          <w:szCs w:val="28"/>
        </w:rPr>
        <w:t xml:space="preserve"> </w:t>
      </w:r>
    </w:p>
    <w:p w:rsidR="001F18CF" w:rsidRPr="00F5696A" w:rsidRDefault="00062556" w:rsidP="00F5696A">
      <w:pPr>
        <w:spacing w:line="360" w:lineRule="auto"/>
        <w:rPr>
          <w:rFonts w:ascii="Times New Roman" w:hAnsi="Times New Roman" w:cs="Times New Roman"/>
          <w:sz w:val="28"/>
          <w:szCs w:val="28"/>
        </w:rPr>
      </w:pPr>
      <w:r>
        <w:rPr>
          <w:rFonts w:ascii="Times New Roman" w:hAnsi="Times New Roman" w:cs="Times New Roman"/>
          <w:sz w:val="28"/>
          <w:szCs w:val="28"/>
        </w:rPr>
        <w:t>5</w:t>
      </w:r>
      <w:r w:rsidR="001F18CF" w:rsidRPr="00F5696A">
        <w:rPr>
          <w:rFonts w:ascii="Times New Roman" w:hAnsi="Times New Roman" w:cs="Times New Roman"/>
          <w:sz w:val="28"/>
          <w:szCs w:val="28"/>
        </w:rPr>
        <w:t>. Основная образовательная программа дошкольного образования</w:t>
      </w:r>
      <w:r w:rsidR="00CD770A">
        <w:rPr>
          <w:rFonts w:ascii="Times New Roman" w:hAnsi="Times New Roman" w:cs="Times New Roman"/>
          <w:sz w:val="28"/>
          <w:szCs w:val="28"/>
        </w:rPr>
        <w:t xml:space="preserve"> МКДОУ.</w:t>
      </w:r>
    </w:p>
    <w:p w:rsidR="005B3375" w:rsidRDefault="005B3375" w:rsidP="00062556">
      <w:pPr>
        <w:spacing w:line="360" w:lineRule="auto"/>
        <w:jc w:val="center"/>
        <w:rPr>
          <w:rFonts w:ascii="Times New Roman" w:hAnsi="Times New Roman" w:cs="Times New Roman"/>
          <w:b/>
          <w:sz w:val="28"/>
          <w:szCs w:val="28"/>
        </w:rPr>
      </w:pPr>
    </w:p>
    <w:p w:rsidR="005B3375" w:rsidRDefault="005B3375" w:rsidP="00062556">
      <w:pPr>
        <w:spacing w:line="360" w:lineRule="auto"/>
        <w:jc w:val="center"/>
        <w:rPr>
          <w:rFonts w:ascii="Times New Roman" w:hAnsi="Times New Roman" w:cs="Times New Roman"/>
          <w:b/>
          <w:sz w:val="28"/>
          <w:szCs w:val="28"/>
        </w:rPr>
      </w:pPr>
    </w:p>
    <w:p w:rsidR="005B3375" w:rsidRDefault="005B3375" w:rsidP="00062556">
      <w:pPr>
        <w:spacing w:line="360" w:lineRule="auto"/>
        <w:jc w:val="center"/>
        <w:rPr>
          <w:rFonts w:ascii="Times New Roman" w:hAnsi="Times New Roman" w:cs="Times New Roman"/>
          <w:b/>
          <w:sz w:val="28"/>
          <w:szCs w:val="28"/>
        </w:rPr>
      </w:pPr>
    </w:p>
    <w:p w:rsidR="00062556" w:rsidRPr="00062556" w:rsidRDefault="001F18CF" w:rsidP="00062556">
      <w:pPr>
        <w:spacing w:line="360" w:lineRule="auto"/>
        <w:jc w:val="center"/>
        <w:rPr>
          <w:rFonts w:ascii="Times New Roman" w:hAnsi="Times New Roman" w:cs="Times New Roman"/>
          <w:b/>
          <w:sz w:val="28"/>
          <w:szCs w:val="28"/>
        </w:rPr>
      </w:pPr>
      <w:r w:rsidRPr="00062556">
        <w:rPr>
          <w:rFonts w:ascii="Times New Roman" w:hAnsi="Times New Roman" w:cs="Times New Roman"/>
          <w:b/>
          <w:sz w:val="28"/>
          <w:szCs w:val="28"/>
        </w:rPr>
        <w:lastRenderedPageBreak/>
        <w:t>Цель программ</w:t>
      </w:r>
      <w:r w:rsidR="00062556" w:rsidRPr="00062556">
        <w:rPr>
          <w:rFonts w:ascii="Times New Roman" w:hAnsi="Times New Roman" w:cs="Times New Roman"/>
          <w:b/>
          <w:sz w:val="28"/>
          <w:szCs w:val="28"/>
        </w:rPr>
        <w:t>ы</w:t>
      </w:r>
    </w:p>
    <w:p w:rsidR="001F18CF" w:rsidRPr="00F5696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w:t>
      </w:r>
      <w:r w:rsidRPr="00F5696A">
        <w:rPr>
          <w:rFonts w:ascii="Times New Roman" w:hAnsi="Times New Roman" w:cs="Times New Roman"/>
          <w:sz w:val="28"/>
          <w:szCs w:val="28"/>
        </w:rPr>
        <w:t xml:space="preserve"> Формирование у детей дошкольного возраста основ культуры питания как одной из составляющих здорового образа жизни, создание условий для организации полноценного здорового питания в ДОУ и семье.</w:t>
      </w:r>
    </w:p>
    <w:p w:rsidR="00062556" w:rsidRDefault="001F18CF" w:rsidP="00062556">
      <w:pPr>
        <w:spacing w:line="360" w:lineRule="auto"/>
        <w:jc w:val="center"/>
        <w:rPr>
          <w:rFonts w:ascii="Times New Roman" w:hAnsi="Times New Roman" w:cs="Times New Roman"/>
          <w:sz w:val="28"/>
          <w:szCs w:val="28"/>
        </w:rPr>
      </w:pPr>
      <w:r w:rsidRPr="00062556">
        <w:rPr>
          <w:rFonts w:ascii="Times New Roman" w:hAnsi="Times New Roman" w:cs="Times New Roman"/>
          <w:b/>
          <w:sz w:val="28"/>
          <w:szCs w:val="28"/>
        </w:rPr>
        <w:t>Задачи</w:t>
      </w:r>
      <w:r w:rsidRPr="00062556">
        <w:rPr>
          <w:rFonts w:ascii="Times New Roman" w:hAnsi="Times New Roman" w:cs="Times New Roman"/>
          <w:b/>
          <w:sz w:val="28"/>
          <w:szCs w:val="28"/>
        </w:rPr>
        <w:t xml:space="preserve"> программы</w:t>
      </w:r>
      <w:r w:rsidRPr="00F5696A">
        <w:rPr>
          <w:rFonts w:ascii="Times New Roman" w:hAnsi="Times New Roman" w:cs="Times New Roman"/>
          <w:sz w:val="28"/>
          <w:szCs w:val="28"/>
        </w:rPr>
        <w:t xml:space="preserve"> </w:t>
      </w:r>
    </w:p>
    <w:p w:rsidR="00062556" w:rsidRPr="00CF51DF" w:rsidRDefault="001F18CF" w:rsidP="00CF51DF">
      <w:pPr>
        <w:pStyle w:val="a4"/>
        <w:spacing w:line="276" w:lineRule="auto"/>
        <w:rPr>
          <w:rFonts w:ascii="Times New Roman" w:hAnsi="Times New Roman" w:cs="Times New Roman"/>
          <w:sz w:val="28"/>
          <w:szCs w:val="28"/>
        </w:rPr>
      </w:pPr>
      <w:r w:rsidRPr="00CF51DF">
        <w:rPr>
          <w:rFonts w:ascii="Times New Roman" w:hAnsi="Times New Roman" w:cs="Times New Roman"/>
          <w:sz w:val="28"/>
          <w:szCs w:val="28"/>
        </w:rPr>
        <w:t>- Обеспечить качественную работу дошкольного учреждения по программы укреплению и сохранению здоровья детей путём внедрения новых форм работы.</w:t>
      </w:r>
    </w:p>
    <w:p w:rsidR="00CF51DF" w:rsidRPr="00CF51DF" w:rsidRDefault="001F18CF" w:rsidP="00CF51DF">
      <w:pPr>
        <w:pStyle w:val="a4"/>
        <w:spacing w:line="276" w:lineRule="auto"/>
        <w:rPr>
          <w:rFonts w:ascii="Times New Roman" w:hAnsi="Times New Roman" w:cs="Times New Roman"/>
          <w:sz w:val="28"/>
          <w:szCs w:val="28"/>
        </w:rPr>
      </w:pPr>
      <w:r w:rsidRPr="00CF51DF">
        <w:rPr>
          <w:rFonts w:ascii="Times New Roman" w:hAnsi="Times New Roman" w:cs="Times New Roman"/>
          <w:sz w:val="28"/>
          <w:szCs w:val="28"/>
        </w:rPr>
        <w:t xml:space="preserve"> - Привлекать родителей к формированию у детей ценностей здорового образа жизни.</w:t>
      </w:r>
    </w:p>
    <w:p w:rsidR="00CF51DF" w:rsidRPr="00CF51DF" w:rsidRDefault="001F18CF" w:rsidP="00CF51DF">
      <w:pPr>
        <w:pStyle w:val="a4"/>
        <w:spacing w:line="276" w:lineRule="auto"/>
        <w:rPr>
          <w:rFonts w:ascii="Times New Roman" w:hAnsi="Times New Roman" w:cs="Times New Roman"/>
          <w:sz w:val="28"/>
          <w:szCs w:val="28"/>
        </w:rPr>
      </w:pPr>
      <w:r w:rsidRPr="00CF51DF">
        <w:rPr>
          <w:rFonts w:ascii="Times New Roman" w:hAnsi="Times New Roman" w:cs="Times New Roman"/>
          <w:sz w:val="28"/>
          <w:szCs w:val="28"/>
        </w:rPr>
        <w:t xml:space="preserve"> - Расширить у детей дошкольного возраста знания о правилах рационального питания, их роли в сохранении и укреплении здоровья. </w:t>
      </w:r>
    </w:p>
    <w:p w:rsidR="00CF51DF" w:rsidRPr="00CF51DF" w:rsidRDefault="001F18CF" w:rsidP="00CF51DF">
      <w:pPr>
        <w:pStyle w:val="a4"/>
        <w:spacing w:line="276" w:lineRule="auto"/>
        <w:rPr>
          <w:rFonts w:ascii="Times New Roman" w:hAnsi="Times New Roman" w:cs="Times New Roman"/>
          <w:sz w:val="28"/>
          <w:szCs w:val="28"/>
        </w:rPr>
      </w:pPr>
      <w:r w:rsidRPr="00CF51DF">
        <w:rPr>
          <w:rFonts w:ascii="Times New Roman" w:hAnsi="Times New Roman" w:cs="Times New Roman"/>
          <w:sz w:val="28"/>
          <w:szCs w:val="28"/>
        </w:rPr>
        <w:t xml:space="preserve">- Сформировать у детей осознанное отношение к выбору продуктов, наиболее ценных для организма и отказу от «вредных» для детского организма продуктов. </w:t>
      </w:r>
    </w:p>
    <w:p w:rsidR="00CF51DF" w:rsidRPr="00CF51DF" w:rsidRDefault="001F18CF" w:rsidP="00CF51DF">
      <w:pPr>
        <w:pStyle w:val="a4"/>
        <w:spacing w:line="276" w:lineRule="auto"/>
        <w:rPr>
          <w:rFonts w:ascii="Times New Roman" w:hAnsi="Times New Roman" w:cs="Times New Roman"/>
          <w:sz w:val="28"/>
          <w:szCs w:val="28"/>
        </w:rPr>
      </w:pPr>
      <w:r w:rsidRPr="00CF51DF">
        <w:rPr>
          <w:rFonts w:ascii="Times New Roman" w:hAnsi="Times New Roman" w:cs="Times New Roman"/>
          <w:sz w:val="28"/>
          <w:szCs w:val="28"/>
        </w:rPr>
        <w:t xml:space="preserve">- Создать в ДОУ условия для полноценного питания детей с раннего возраста. </w:t>
      </w:r>
    </w:p>
    <w:p w:rsidR="001F18CF" w:rsidRPr="00CF51DF" w:rsidRDefault="001F18CF" w:rsidP="00CF51DF">
      <w:pPr>
        <w:pStyle w:val="a4"/>
        <w:spacing w:line="276" w:lineRule="auto"/>
        <w:rPr>
          <w:rFonts w:ascii="Times New Roman" w:hAnsi="Times New Roman" w:cs="Times New Roman"/>
          <w:sz w:val="28"/>
          <w:szCs w:val="28"/>
        </w:rPr>
      </w:pPr>
      <w:r w:rsidRPr="00CF51DF">
        <w:rPr>
          <w:rFonts w:ascii="Times New Roman" w:hAnsi="Times New Roman" w:cs="Times New Roman"/>
          <w:sz w:val="28"/>
          <w:szCs w:val="28"/>
        </w:rPr>
        <w:t>- Закрепить навыки санитарно-гигиенических правил при употреблении пищи.</w:t>
      </w:r>
    </w:p>
    <w:p w:rsidR="00CF51DF" w:rsidRPr="00CF51DF" w:rsidRDefault="001F18CF" w:rsidP="00CF51DF">
      <w:pPr>
        <w:spacing w:line="360" w:lineRule="auto"/>
        <w:jc w:val="center"/>
        <w:rPr>
          <w:rFonts w:ascii="Times New Roman" w:hAnsi="Times New Roman" w:cs="Times New Roman"/>
          <w:b/>
          <w:sz w:val="28"/>
          <w:szCs w:val="28"/>
        </w:rPr>
      </w:pPr>
      <w:r w:rsidRPr="00CF51DF">
        <w:rPr>
          <w:rFonts w:ascii="Times New Roman" w:hAnsi="Times New Roman" w:cs="Times New Roman"/>
          <w:b/>
          <w:sz w:val="28"/>
          <w:szCs w:val="28"/>
        </w:rPr>
        <w:t>Прогнозируемый</w:t>
      </w:r>
      <w:r w:rsidRPr="00CF51DF">
        <w:rPr>
          <w:rFonts w:ascii="Times New Roman" w:hAnsi="Times New Roman" w:cs="Times New Roman"/>
          <w:b/>
          <w:sz w:val="28"/>
          <w:szCs w:val="28"/>
        </w:rPr>
        <w:t xml:space="preserve"> результат</w:t>
      </w:r>
    </w:p>
    <w:p w:rsidR="00CF51DF"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w:t>
      </w:r>
      <w:r w:rsidRPr="00F5696A">
        <w:rPr>
          <w:rFonts w:ascii="Times New Roman" w:hAnsi="Times New Roman" w:cs="Times New Roman"/>
          <w:sz w:val="28"/>
          <w:szCs w:val="28"/>
        </w:rPr>
        <w:t>Снижение заболеваемости и укрепле</w:t>
      </w:r>
      <w:r w:rsidRPr="00F5696A">
        <w:rPr>
          <w:rFonts w:ascii="Times New Roman" w:hAnsi="Times New Roman" w:cs="Times New Roman"/>
          <w:sz w:val="28"/>
          <w:szCs w:val="28"/>
        </w:rPr>
        <w:t xml:space="preserve">ние здоровья воспитанников. </w:t>
      </w:r>
      <w:r w:rsidRPr="00F5696A">
        <w:rPr>
          <w:rFonts w:ascii="Times New Roman" w:hAnsi="Times New Roman" w:cs="Times New Roman"/>
          <w:sz w:val="28"/>
          <w:szCs w:val="28"/>
        </w:rPr>
        <w:t xml:space="preserve"> </w:t>
      </w:r>
    </w:p>
    <w:p w:rsidR="00CF51DF" w:rsidRDefault="00CF51DF" w:rsidP="00F5696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F18CF" w:rsidRPr="00F5696A">
        <w:rPr>
          <w:rFonts w:ascii="Times New Roman" w:hAnsi="Times New Roman" w:cs="Times New Roman"/>
          <w:sz w:val="28"/>
          <w:szCs w:val="28"/>
        </w:rPr>
        <w:t xml:space="preserve">Развитие у детей потребности в здоровом образе жизни. </w:t>
      </w:r>
    </w:p>
    <w:p w:rsidR="00CF51DF" w:rsidRDefault="00CF51DF" w:rsidP="00F5696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F18CF" w:rsidRPr="00F5696A">
        <w:rPr>
          <w:rFonts w:ascii="Times New Roman" w:hAnsi="Times New Roman" w:cs="Times New Roman"/>
          <w:sz w:val="28"/>
          <w:szCs w:val="28"/>
        </w:rPr>
        <w:t xml:space="preserve">Создание атмосферы благоприятного социально-психологического микроклимата для каждого ребёнка. </w:t>
      </w:r>
    </w:p>
    <w:p w:rsidR="00CF51DF" w:rsidRDefault="00CF51DF" w:rsidP="00F5696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F18CF" w:rsidRPr="00F5696A">
        <w:rPr>
          <w:rFonts w:ascii="Times New Roman" w:hAnsi="Times New Roman" w:cs="Times New Roman"/>
          <w:sz w:val="28"/>
          <w:szCs w:val="28"/>
        </w:rPr>
        <w:t>Рост мотивации к изучению проблемы здорового питания у</w:t>
      </w:r>
      <w:r w:rsidR="001F18CF" w:rsidRPr="00F5696A">
        <w:rPr>
          <w:rFonts w:ascii="Times New Roman" w:hAnsi="Times New Roman" w:cs="Times New Roman"/>
          <w:sz w:val="28"/>
          <w:szCs w:val="28"/>
        </w:rPr>
        <w:t xml:space="preserve"> детей дошкольного возраста.</w:t>
      </w:r>
    </w:p>
    <w:p w:rsidR="005B3375" w:rsidRDefault="005B3375" w:rsidP="00CF51DF">
      <w:pPr>
        <w:spacing w:line="360" w:lineRule="auto"/>
        <w:jc w:val="center"/>
        <w:rPr>
          <w:rFonts w:ascii="Times New Roman" w:hAnsi="Times New Roman" w:cs="Times New Roman"/>
          <w:b/>
          <w:sz w:val="28"/>
          <w:szCs w:val="28"/>
        </w:rPr>
      </w:pPr>
    </w:p>
    <w:p w:rsidR="005B3375" w:rsidRDefault="005B3375" w:rsidP="00CF51DF">
      <w:pPr>
        <w:spacing w:line="360" w:lineRule="auto"/>
        <w:jc w:val="center"/>
        <w:rPr>
          <w:rFonts w:ascii="Times New Roman" w:hAnsi="Times New Roman" w:cs="Times New Roman"/>
          <w:b/>
          <w:sz w:val="28"/>
          <w:szCs w:val="28"/>
        </w:rPr>
      </w:pPr>
    </w:p>
    <w:p w:rsidR="005B3375" w:rsidRDefault="005B3375" w:rsidP="00CF51DF">
      <w:pPr>
        <w:spacing w:line="360" w:lineRule="auto"/>
        <w:jc w:val="center"/>
        <w:rPr>
          <w:rFonts w:ascii="Times New Roman" w:hAnsi="Times New Roman" w:cs="Times New Roman"/>
          <w:b/>
          <w:sz w:val="28"/>
          <w:szCs w:val="28"/>
        </w:rPr>
      </w:pPr>
    </w:p>
    <w:p w:rsidR="005B3375" w:rsidRDefault="005B3375" w:rsidP="00CF51DF">
      <w:pPr>
        <w:spacing w:line="360" w:lineRule="auto"/>
        <w:jc w:val="center"/>
        <w:rPr>
          <w:rFonts w:ascii="Times New Roman" w:hAnsi="Times New Roman" w:cs="Times New Roman"/>
          <w:b/>
          <w:sz w:val="28"/>
          <w:szCs w:val="28"/>
        </w:rPr>
      </w:pPr>
    </w:p>
    <w:p w:rsidR="00CF51DF" w:rsidRDefault="001F18CF" w:rsidP="00CF51DF">
      <w:pPr>
        <w:spacing w:line="360" w:lineRule="auto"/>
        <w:jc w:val="center"/>
        <w:rPr>
          <w:rFonts w:ascii="Times New Roman" w:hAnsi="Times New Roman" w:cs="Times New Roman"/>
          <w:sz w:val="28"/>
          <w:szCs w:val="28"/>
        </w:rPr>
      </w:pPr>
      <w:r w:rsidRPr="00CF51DF">
        <w:rPr>
          <w:rFonts w:ascii="Times New Roman" w:hAnsi="Times New Roman" w:cs="Times New Roman"/>
          <w:b/>
          <w:sz w:val="28"/>
          <w:szCs w:val="28"/>
        </w:rPr>
        <w:lastRenderedPageBreak/>
        <w:t>ПОЯСНИТЕЛЬНАЯ ЗАПИСКА</w:t>
      </w:r>
      <w:r w:rsidRPr="00F5696A">
        <w:rPr>
          <w:rFonts w:ascii="Times New Roman" w:hAnsi="Times New Roman" w:cs="Times New Roman"/>
          <w:sz w:val="28"/>
          <w:szCs w:val="28"/>
        </w:rPr>
        <w:t xml:space="preserve"> </w:t>
      </w:r>
    </w:p>
    <w:p w:rsidR="00CF51DF" w:rsidRDefault="001F18CF" w:rsidP="00CF51DF">
      <w:pPr>
        <w:spacing w:line="360" w:lineRule="auto"/>
        <w:jc w:val="center"/>
        <w:rPr>
          <w:rFonts w:ascii="Times New Roman" w:hAnsi="Times New Roman" w:cs="Times New Roman"/>
          <w:sz w:val="28"/>
          <w:szCs w:val="28"/>
        </w:rPr>
      </w:pPr>
      <w:r w:rsidRPr="00CF51DF">
        <w:rPr>
          <w:rFonts w:ascii="Times New Roman" w:hAnsi="Times New Roman" w:cs="Times New Roman"/>
          <w:b/>
          <w:i/>
          <w:sz w:val="24"/>
          <w:szCs w:val="24"/>
        </w:rPr>
        <w:t>«Взрослым кажется, что дети не заботятся о своём здоровье… Нет. Детям совершенно так же, как и взрослым, хочется быть здоровыми и сильными, только дети не знают, что для этого надо делать. Объясни им, и они будут беречься»</w:t>
      </w:r>
      <w:r w:rsidRPr="00F5696A">
        <w:rPr>
          <w:rFonts w:ascii="Times New Roman" w:hAnsi="Times New Roman" w:cs="Times New Roman"/>
          <w:sz w:val="28"/>
          <w:szCs w:val="28"/>
        </w:rPr>
        <w:t xml:space="preserve"> </w:t>
      </w:r>
    </w:p>
    <w:p w:rsidR="00CF51DF" w:rsidRDefault="00CF51DF" w:rsidP="00CF51DF">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F18CF" w:rsidRPr="00F5696A">
        <w:rPr>
          <w:rFonts w:ascii="Times New Roman" w:hAnsi="Times New Roman" w:cs="Times New Roman"/>
          <w:sz w:val="28"/>
          <w:szCs w:val="28"/>
        </w:rPr>
        <w:t>Януш</w:t>
      </w:r>
      <w:proofErr w:type="spellEnd"/>
      <w:r w:rsidR="001F18CF" w:rsidRPr="00F5696A">
        <w:rPr>
          <w:rFonts w:ascii="Times New Roman" w:hAnsi="Times New Roman" w:cs="Times New Roman"/>
          <w:sz w:val="28"/>
          <w:szCs w:val="28"/>
        </w:rPr>
        <w:t xml:space="preserve"> Корчак </w:t>
      </w:r>
    </w:p>
    <w:p w:rsidR="001F18CF" w:rsidRPr="00F5696A" w:rsidRDefault="00CF51DF" w:rsidP="00CF51D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F18CF" w:rsidRPr="00F5696A">
        <w:rPr>
          <w:rFonts w:ascii="Times New Roman" w:hAnsi="Times New Roman" w:cs="Times New Roman"/>
          <w:sz w:val="28"/>
          <w:szCs w:val="28"/>
        </w:rPr>
        <w:t>Одной из важнейших задач воспитания детей дошкольного возраста, ведущим фактором благоприят</w:t>
      </w:r>
      <w:r>
        <w:rPr>
          <w:rFonts w:ascii="Times New Roman" w:hAnsi="Times New Roman" w:cs="Times New Roman"/>
          <w:sz w:val="28"/>
          <w:szCs w:val="28"/>
        </w:rPr>
        <w:t xml:space="preserve">ного развития является забота о </w:t>
      </w:r>
      <w:r w:rsidR="001F18CF" w:rsidRPr="00F5696A">
        <w:rPr>
          <w:rFonts w:ascii="Times New Roman" w:hAnsi="Times New Roman" w:cs="Times New Roman"/>
          <w:sz w:val="28"/>
          <w:szCs w:val="28"/>
        </w:rPr>
        <w:t>здоровье, создании комфортных условий жизни, соответствующих гигиеническим и медико</w:t>
      </w:r>
      <w:r w:rsidR="005B3375">
        <w:rPr>
          <w:rFonts w:ascii="Times New Roman" w:hAnsi="Times New Roman" w:cs="Times New Roman"/>
          <w:sz w:val="28"/>
          <w:szCs w:val="28"/>
        </w:rPr>
        <w:t>-</w:t>
      </w:r>
      <w:r w:rsidR="001F18CF" w:rsidRPr="00F5696A">
        <w:rPr>
          <w:rFonts w:ascii="Times New Roman" w:hAnsi="Times New Roman" w:cs="Times New Roman"/>
          <w:sz w:val="28"/>
          <w:szCs w:val="28"/>
        </w:rPr>
        <w:t xml:space="preserve">педагогическим рекомендациям, в том числе и формированию основ культуры питания. Правильная организация питания предусматривает обеспечение детей всеми необходимыми витаминами, что способствует их лучшему развитию, повышает сопротивляемость к различным вредным факторам внешней среды, в первую очередь к инфекционным заболеваниям. Именно в этот период жизни закладываются фундамент здоровья ребенка. Здоровье детей и его состояние относится к числу важнейших характеристик, определяющих положение детей в обществе, и отражает состояние здоровья всего общества. В публикациях последних лет подчеркивается тревожная ситуация, складывающаяся в отношении состояния здоровья детей – дошкольников. В этой возрастной группе наблюдается рост заболеваемости практически по всем классам болезни. И состояние здоровья детей ухудшилось, в первую очередь, в связи с изменениями условий жизни и с нарушением питания дошкольников. Рациональное питание является одним из основных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w:t>
      </w:r>
      <w:r w:rsidR="001F18CF" w:rsidRPr="00F5696A">
        <w:rPr>
          <w:rFonts w:ascii="Times New Roman" w:hAnsi="Times New Roman" w:cs="Times New Roman"/>
          <w:sz w:val="28"/>
          <w:szCs w:val="28"/>
        </w:rPr>
        <w:lastRenderedPageBreak/>
        <w:t>возраста.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 Одной из самых главных причин, приводящих к формированию неправильных рационов, является информационный хаос, царящий на рынке продуктов питания. Человек уже давно утратил способность интуитивно выбирать полезную для него пищу. Переедая одни продукты и недоедая другие, дети формируют неправильные стереотипы пищевого поведения, которые, как правило, сохраняются на всю жизнь и приводят к ухудшению здоровья. А может ли ребёнок дошкольного возраста самостоятельно оценивать своё питание? И может, и должен, если взрослые ему помогут. Дошкольники вполне</w:t>
      </w:r>
      <w:r>
        <w:rPr>
          <w:rFonts w:ascii="Times New Roman" w:hAnsi="Times New Roman" w:cs="Times New Roman"/>
          <w:sz w:val="28"/>
          <w:szCs w:val="28"/>
        </w:rPr>
        <w:t xml:space="preserve"> </w:t>
      </w:r>
      <w:r w:rsidR="001F18CF" w:rsidRPr="00F5696A">
        <w:rPr>
          <w:rFonts w:ascii="Times New Roman" w:hAnsi="Times New Roman" w:cs="Times New Roman"/>
          <w:sz w:val="28"/>
          <w:szCs w:val="28"/>
        </w:rPr>
        <w:t xml:space="preserve">способны владеть такими понятиями, как «разнообразие пищи», «режим питания», «гигиена питания». Для того чтобы помочь детям усвоить эти понятия, родители и педагоги должны знакомить с некоторыми физиологическими закономерностями, лежащими в основе рекомендуемых ими правил питания. Высокая заболеваемость детей дошкольного возраста и отсутствие тенденции к ее снижению вызывает необходимость изыскания новых форм медицинского и педагогического обслуживания дошкольников. Большинство детей дошкольного возраста нуждаются в активном и целенаправленном наблюдении и оздоровлении. От эффективности мероприятий во многом зависит дальнейшая судьба ребёнка, его здоровье, физическое и психическое развитие. Большая доля ответственности за питание ребёнка ложится на детский сад. Это особенно актуально сегодня, когда на растущий детский организм влияют резкое ускорение темпов жизни, социальное и материальное расслоение населения, увеличение получаемой детьми познавательной информации, изменение условий воспитания в семье. В ДОУ стараются не только накормить ребёнка в соответствии с физиологическими потребностями, но и сформировать у него правильный стереотип пищевого поведения. Особенно актуальна активизация передового педагогического </w:t>
      </w:r>
      <w:r w:rsidR="001F18CF" w:rsidRPr="00F5696A">
        <w:rPr>
          <w:rFonts w:ascii="Times New Roman" w:hAnsi="Times New Roman" w:cs="Times New Roman"/>
          <w:sz w:val="28"/>
          <w:szCs w:val="28"/>
        </w:rPr>
        <w:lastRenderedPageBreak/>
        <w:t>опыта по созданию оздоровительного пространства в условиях дошкольного учреждения. В связи с этим изучение вопросов культуры питания в ДОУ является наиболее актуальной проблемой, потому что именно педагоги способны разбудить в сознании детей и родителей осознанную ответственность за здоровье.</w:t>
      </w:r>
    </w:p>
    <w:p w:rsidR="00CF51DF" w:rsidRPr="00CF51DF" w:rsidRDefault="001F18CF" w:rsidP="00CF51DF">
      <w:pPr>
        <w:spacing w:line="360" w:lineRule="auto"/>
        <w:jc w:val="center"/>
        <w:rPr>
          <w:rFonts w:ascii="Times New Roman" w:hAnsi="Times New Roman" w:cs="Times New Roman"/>
          <w:b/>
          <w:sz w:val="28"/>
          <w:szCs w:val="28"/>
        </w:rPr>
      </w:pPr>
      <w:r w:rsidRPr="00CF51DF">
        <w:rPr>
          <w:rFonts w:ascii="Times New Roman" w:hAnsi="Times New Roman" w:cs="Times New Roman"/>
          <w:b/>
          <w:sz w:val="28"/>
          <w:szCs w:val="28"/>
        </w:rPr>
        <w:t xml:space="preserve">Организация питания в </w:t>
      </w:r>
      <w:r w:rsidR="00CF51DF" w:rsidRPr="00CF51DF">
        <w:rPr>
          <w:rFonts w:ascii="Times New Roman" w:hAnsi="Times New Roman" w:cs="Times New Roman"/>
          <w:b/>
          <w:sz w:val="28"/>
          <w:szCs w:val="28"/>
        </w:rPr>
        <w:t>МКДОУ «ДС№60</w:t>
      </w:r>
      <w:r w:rsidRPr="00CF51DF">
        <w:rPr>
          <w:rFonts w:ascii="Times New Roman" w:hAnsi="Times New Roman" w:cs="Times New Roman"/>
          <w:b/>
          <w:sz w:val="28"/>
          <w:szCs w:val="28"/>
        </w:rPr>
        <w:t>»</w:t>
      </w:r>
    </w:p>
    <w:p w:rsidR="001F18CF" w:rsidRPr="00F5696A" w:rsidRDefault="00CF51DF" w:rsidP="00CF51D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F18CF" w:rsidRPr="00F5696A">
        <w:rPr>
          <w:rFonts w:ascii="Times New Roman" w:hAnsi="Times New Roman" w:cs="Times New Roman"/>
          <w:sz w:val="28"/>
          <w:szCs w:val="28"/>
        </w:rPr>
        <w:t>Дошкольное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w:t>
      </w:r>
      <w:r>
        <w:rPr>
          <w:rFonts w:ascii="Times New Roman" w:hAnsi="Times New Roman" w:cs="Times New Roman"/>
          <w:sz w:val="28"/>
          <w:szCs w:val="28"/>
        </w:rPr>
        <w:t xml:space="preserve"> по нормам, утвержденным </w:t>
      </w:r>
      <w:r w:rsidRPr="007E4F81">
        <w:rPr>
          <w:rFonts w:ascii="Times New Roman" w:hAnsi="Times New Roman" w:cs="Times New Roman"/>
          <w:sz w:val="28"/>
          <w:szCs w:val="28"/>
        </w:rPr>
        <w:t>СанПиН2.3/2.4.3590-20 "Санитарно-эпидемиологические требования к организации</w:t>
      </w:r>
      <w:r>
        <w:rPr>
          <w:rFonts w:ascii="Times New Roman" w:hAnsi="Times New Roman" w:cs="Times New Roman"/>
          <w:sz w:val="28"/>
          <w:szCs w:val="28"/>
        </w:rPr>
        <w:t xml:space="preserve"> </w:t>
      </w:r>
      <w:r w:rsidRPr="007E4F81">
        <w:rPr>
          <w:rFonts w:ascii="Times New Roman" w:hAnsi="Times New Roman" w:cs="Times New Roman"/>
          <w:sz w:val="28"/>
          <w:szCs w:val="28"/>
        </w:rPr>
        <w:t>о</w:t>
      </w:r>
      <w:r>
        <w:rPr>
          <w:rFonts w:ascii="Times New Roman" w:hAnsi="Times New Roman" w:cs="Times New Roman"/>
          <w:sz w:val="28"/>
          <w:szCs w:val="28"/>
        </w:rPr>
        <w:t xml:space="preserve">бщественного питания населения". </w:t>
      </w:r>
      <w:r w:rsidRPr="007E4F81">
        <w:rPr>
          <w:rFonts w:ascii="Times New Roman" w:hAnsi="Times New Roman" w:cs="Times New Roman"/>
          <w:sz w:val="28"/>
          <w:szCs w:val="28"/>
        </w:rPr>
        <w:t xml:space="preserve"> </w:t>
      </w:r>
      <w:r w:rsidR="001F18CF" w:rsidRPr="00F5696A">
        <w:rPr>
          <w:rFonts w:ascii="Times New Roman" w:hAnsi="Times New Roman" w:cs="Times New Roman"/>
          <w:sz w:val="28"/>
          <w:szCs w:val="28"/>
        </w:rPr>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и заведующего М</w:t>
      </w:r>
      <w:r>
        <w:rPr>
          <w:rFonts w:ascii="Times New Roman" w:hAnsi="Times New Roman" w:cs="Times New Roman"/>
          <w:sz w:val="28"/>
          <w:szCs w:val="28"/>
        </w:rPr>
        <w:t>К</w:t>
      </w:r>
      <w:r w:rsidR="001F18CF" w:rsidRPr="00F5696A">
        <w:rPr>
          <w:rFonts w:ascii="Times New Roman" w:hAnsi="Times New Roman" w:cs="Times New Roman"/>
          <w:sz w:val="28"/>
          <w:szCs w:val="28"/>
        </w:rPr>
        <w:t>ДОУ. В ДОУ установлено 3(</w:t>
      </w:r>
      <w:proofErr w:type="gramStart"/>
      <w:r w:rsidR="001F18CF" w:rsidRPr="00F5696A">
        <w:rPr>
          <w:rFonts w:ascii="Times New Roman" w:hAnsi="Times New Roman" w:cs="Times New Roman"/>
          <w:sz w:val="28"/>
          <w:szCs w:val="28"/>
        </w:rPr>
        <w:t>4)-</w:t>
      </w:r>
      <w:proofErr w:type="gramEnd"/>
      <w:r w:rsidR="001F18CF" w:rsidRPr="00F5696A">
        <w:rPr>
          <w:rFonts w:ascii="Times New Roman" w:hAnsi="Times New Roman" w:cs="Times New Roman"/>
          <w:sz w:val="28"/>
          <w:szCs w:val="28"/>
        </w:rPr>
        <w:t xml:space="preserve">х разовое питание на основе 10 - дневного меню, согласованного с </w:t>
      </w:r>
      <w:proofErr w:type="spellStart"/>
      <w:r w:rsidR="001F18CF" w:rsidRPr="00F5696A">
        <w:rPr>
          <w:rFonts w:ascii="Times New Roman" w:hAnsi="Times New Roman" w:cs="Times New Roman"/>
          <w:sz w:val="28"/>
          <w:szCs w:val="28"/>
        </w:rPr>
        <w:t>РосПотребнадзором</w:t>
      </w:r>
      <w:proofErr w:type="spellEnd"/>
      <w:r w:rsidR="001F18CF" w:rsidRPr="00F5696A">
        <w:rPr>
          <w:rFonts w:ascii="Times New Roman" w:hAnsi="Times New Roman" w:cs="Times New Roman"/>
          <w:sz w:val="28"/>
          <w:szCs w:val="28"/>
        </w:rPr>
        <w:t xml:space="preserve">. В рацион питания воспитанников ДОУ включены все основные группы продуктов – мясо, рыба, яйца, творог, сахар, кондитерские изделия, хлеб, крупа и др. Меню составлено с учетом калорийности, сочетает в полном объёме белки, жиры, углеводы. Проводится витаминизация третьего блюда медицинской сестрой. Поставка продуктов питания осуществляется поставщиками, </w:t>
      </w:r>
      <w:r w:rsidR="00CD770A" w:rsidRPr="00F5696A">
        <w:rPr>
          <w:rFonts w:ascii="Times New Roman" w:hAnsi="Times New Roman" w:cs="Times New Roman"/>
          <w:sz w:val="28"/>
          <w:szCs w:val="28"/>
        </w:rPr>
        <w:t>выбранными</w:t>
      </w:r>
      <w:r w:rsidR="00CD770A">
        <w:rPr>
          <w:rFonts w:ascii="Times New Roman" w:hAnsi="Times New Roman" w:cs="Times New Roman"/>
          <w:sz w:val="28"/>
          <w:szCs w:val="28"/>
        </w:rPr>
        <w:t xml:space="preserve"> на аукционе</w:t>
      </w:r>
      <w:r w:rsidR="001F18CF" w:rsidRPr="00F5696A">
        <w:rPr>
          <w:rFonts w:ascii="Times New Roman" w:hAnsi="Times New Roman" w:cs="Times New Roman"/>
          <w:sz w:val="28"/>
          <w:szCs w:val="28"/>
        </w:rPr>
        <w:t xml:space="preserve">, с которыми заключаются </w:t>
      </w:r>
      <w:r w:rsidR="005B3375">
        <w:rPr>
          <w:rFonts w:ascii="Times New Roman" w:hAnsi="Times New Roman" w:cs="Times New Roman"/>
          <w:sz w:val="28"/>
          <w:szCs w:val="28"/>
        </w:rPr>
        <w:t xml:space="preserve">соответствующие договоры. </w:t>
      </w:r>
      <w:proofErr w:type="gramStart"/>
      <w:r w:rsidR="005B3375">
        <w:rPr>
          <w:rFonts w:ascii="Times New Roman" w:hAnsi="Times New Roman" w:cs="Times New Roman"/>
          <w:sz w:val="28"/>
          <w:szCs w:val="28"/>
        </w:rPr>
        <w:t xml:space="preserve">Доставка </w:t>
      </w:r>
      <w:r w:rsidR="001F18CF" w:rsidRPr="00F5696A">
        <w:rPr>
          <w:rFonts w:ascii="Times New Roman" w:hAnsi="Times New Roman" w:cs="Times New Roman"/>
          <w:sz w:val="28"/>
          <w:szCs w:val="28"/>
        </w:rPr>
        <w:t xml:space="preserve"> продуктов</w:t>
      </w:r>
      <w:proofErr w:type="gramEnd"/>
      <w:r w:rsidR="001F18CF" w:rsidRPr="00F5696A">
        <w:rPr>
          <w:rFonts w:ascii="Times New Roman" w:hAnsi="Times New Roman" w:cs="Times New Roman"/>
          <w:sz w:val="28"/>
          <w:szCs w:val="28"/>
        </w:rPr>
        <w:t xml:space="preserve"> осуществляется по графику, строго по заявке учреждения. Каждый поступающий продукт имеет удостоверение качества, молочные и мясные продукты - ветеринарное свидетельство. Закладка продуктов для приготовления еды осуществляется в присутствии медицинской сестры. Приготовление пищи проводится по технологическим картам. Весь цикл приготовления блюд происходит на </w:t>
      </w:r>
      <w:r w:rsidR="001F18CF" w:rsidRPr="00F5696A">
        <w:rPr>
          <w:rFonts w:ascii="Times New Roman" w:hAnsi="Times New Roman" w:cs="Times New Roman"/>
          <w:sz w:val="28"/>
          <w:szCs w:val="28"/>
        </w:rPr>
        <w:lastRenderedPageBreak/>
        <w:t>пищеблоке в соответствии с санитарно-гигиеническими требованиями и нормами. Помещение пищеблока размещается на первом этаже, имеет отдельный выход, оснащен всем необходимым техническим оборудованием. Пищеблок на 100% укомплектован кадрами, работники пищеблока своевременно проходят санитарно-гигиеническое обучение, плановые медосмотры</w:t>
      </w:r>
      <w:r w:rsidR="001F18CF" w:rsidRPr="00F5696A">
        <w:rPr>
          <w:rFonts w:ascii="Times New Roman" w:hAnsi="Times New Roman" w:cs="Times New Roman"/>
          <w:sz w:val="28"/>
          <w:szCs w:val="28"/>
        </w:rPr>
        <w:t xml:space="preserve">. </w:t>
      </w:r>
      <w:r w:rsidR="001F18CF" w:rsidRPr="00F5696A">
        <w:rPr>
          <w:rFonts w:ascii="Times New Roman" w:hAnsi="Times New Roman" w:cs="Times New Roman"/>
          <w:sz w:val="28"/>
          <w:szCs w:val="28"/>
        </w:rPr>
        <w:t xml:space="preserve">Ежедневно поваром оставляются пробы всех приготовленных блюд для проверки качества. Пробы хранятся в холодильнике в течение 48 часов, согласно СанПиНу. Питание воспитанников организовано в групповых комнатах. Таким образом, организация питания в дошкольном </w:t>
      </w:r>
      <w:r w:rsidR="00CD770A">
        <w:rPr>
          <w:rFonts w:ascii="Times New Roman" w:hAnsi="Times New Roman" w:cs="Times New Roman"/>
          <w:sz w:val="28"/>
          <w:szCs w:val="28"/>
        </w:rPr>
        <w:t>учреждении проводится согласно т</w:t>
      </w:r>
      <w:r w:rsidR="001F18CF" w:rsidRPr="00F5696A">
        <w:rPr>
          <w:rFonts w:ascii="Times New Roman" w:hAnsi="Times New Roman" w:cs="Times New Roman"/>
          <w:sz w:val="28"/>
          <w:szCs w:val="28"/>
        </w:rPr>
        <w:t xml:space="preserve">ребованиям </w:t>
      </w:r>
      <w:proofErr w:type="spellStart"/>
      <w:r w:rsidR="001F18CF" w:rsidRPr="00F5696A">
        <w:rPr>
          <w:rFonts w:ascii="Times New Roman" w:hAnsi="Times New Roman" w:cs="Times New Roman"/>
          <w:sz w:val="28"/>
          <w:szCs w:val="28"/>
        </w:rPr>
        <w:t>Роспотребнадзора</w:t>
      </w:r>
      <w:proofErr w:type="spellEnd"/>
      <w:r w:rsidR="001F18CF" w:rsidRPr="00F5696A">
        <w:rPr>
          <w:rFonts w:ascii="Times New Roman" w:hAnsi="Times New Roman" w:cs="Times New Roman"/>
          <w:sz w:val="28"/>
          <w:szCs w:val="28"/>
        </w:rPr>
        <w:t>. Калорийность блюд соответствует утверждённым нормативам. Накопительная ведомость свидетельствует о выполнении ежедневных норм питания</w:t>
      </w:r>
      <w:r w:rsidR="001F18CF" w:rsidRPr="00F5696A">
        <w:rPr>
          <w:rFonts w:ascii="Times New Roman" w:hAnsi="Times New Roman" w:cs="Times New Roman"/>
          <w:sz w:val="28"/>
          <w:szCs w:val="28"/>
        </w:rPr>
        <w:t>.</w:t>
      </w:r>
    </w:p>
    <w:p w:rsidR="001F18CF" w:rsidRPr="00CD770A" w:rsidRDefault="001F18CF" w:rsidP="00CD770A">
      <w:pPr>
        <w:spacing w:line="360" w:lineRule="auto"/>
        <w:jc w:val="center"/>
        <w:rPr>
          <w:rFonts w:ascii="Times New Roman" w:hAnsi="Times New Roman" w:cs="Times New Roman"/>
          <w:b/>
          <w:sz w:val="28"/>
          <w:szCs w:val="28"/>
        </w:rPr>
      </w:pPr>
      <w:r w:rsidRPr="00CD770A">
        <w:rPr>
          <w:rFonts w:ascii="Times New Roman" w:hAnsi="Times New Roman" w:cs="Times New Roman"/>
          <w:b/>
          <w:sz w:val="28"/>
          <w:szCs w:val="28"/>
        </w:rPr>
        <w:t>Мероприятия, способствующие формированию культуры здорового питания у детей дошкольного возраста</w:t>
      </w:r>
    </w:p>
    <w:tbl>
      <w:tblPr>
        <w:tblStyle w:val="a3"/>
        <w:tblW w:w="0" w:type="auto"/>
        <w:tblLook w:val="04A0" w:firstRow="1" w:lastRow="0" w:firstColumn="1" w:lastColumn="0" w:noHBand="0" w:noVBand="1"/>
      </w:tblPr>
      <w:tblGrid>
        <w:gridCol w:w="846"/>
        <w:gridCol w:w="1845"/>
        <w:gridCol w:w="4959"/>
        <w:gridCol w:w="1695"/>
      </w:tblGrid>
      <w:tr w:rsidR="001F18CF" w:rsidRPr="00F5696A" w:rsidTr="001F18CF">
        <w:tc>
          <w:tcPr>
            <w:tcW w:w="846" w:type="dxa"/>
          </w:tcPr>
          <w:p w:rsidR="001F18CF" w:rsidRPr="00F5696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w:t>
            </w:r>
          </w:p>
        </w:tc>
        <w:tc>
          <w:tcPr>
            <w:tcW w:w="1843" w:type="dxa"/>
          </w:tcPr>
          <w:p w:rsidR="001F18CF" w:rsidRPr="00F5696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специалисты</w:t>
            </w:r>
          </w:p>
        </w:tc>
        <w:tc>
          <w:tcPr>
            <w:tcW w:w="4961" w:type="dxa"/>
          </w:tcPr>
          <w:p w:rsidR="001F18CF" w:rsidRPr="00F5696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мероприятия</w:t>
            </w:r>
          </w:p>
        </w:tc>
        <w:tc>
          <w:tcPr>
            <w:tcW w:w="1695" w:type="dxa"/>
          </w:tcPr>
          <w:p w:rsidR="001F18CF" w:rsidRPr="00F5696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сроки</w:t>
            </w:r>
          </w:p>
        </w:tc>
      </w:tr>
      <w:tr w:rsidR="001F18CF" w:rsidRPr="00F5696A" w:rsidTr="001F18CF">
        <w:tc>
          <w:tcPr>
            <w:tcW w:w="846" w:type="dxa"/>
          </w:tcPr>
          <w:p w:rsidR="001F18CF" w:rsidRPr="00F5696A" w:rsidRDefault="00CD770A" w:rsidP="00F5696A">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843" w:type="dxa"/>
          </w:tcPr>
          <w:p w:rsidR="001F18CF" w:rsidRPr="00F5696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воспитатели</w:t>
            </w:r>
          </w:p>
        </w:tc>
        <w:tc>
          <w:tcPr>
            <w:tcW w:w="4961" w:type="dxa"/>
          </w:tcPr>
          <w:p w:rsidR="005B3375"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1.1. Организация дежурства детей по Ежедневно столовой (в</w:t>
            </w:r>
            <w:r w:rsidR="005B3375">
              <w:rPr>
                <w:rFonts w:ascii="Times New Roman" w:hAnsi="Times New Roman" w:cs="Times New Roman"/>
                <w:sz w:val="28"/>
                <w:szCs w:val="28"/>
              </w:rPr>
              <w:t xml:space="preserve"> старших</w:t>
            </w:r>
            <w:r w:rsidRPr="00F5696A">
              <w:rPr>
                <w:rFonts w:ascii="Times New Roman" w:hAnsi="Times New Roman" w:cs="Times New Roman"/>
                <w:sz w:val="28"/>
                <w:szCs w:val="28"/>
              </w:rPr>
              <w:t xml:space="preserve"> дошкольных группах). </w:t>
            </w:r>
          </w:p>
          <w:p w:rsidR="005B3375"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1.2. Привитие КГН: мытьё рук, культура принятия пищи. </w:t>
            </w:r>
          </w:p>
          <w:p w:rsidR="005B3375"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1.3. Учёт индивидуальных показателей здоровья детей в процессе принятия пищи. </w:t>
            </w:r>
          </w:p>
          <w:p w:rsidR="001F18CF" w:rsidRPr="00F5696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1.4. Беседы с детьми о соблюдении гигиенических правил до и после приема пищи:</w:t>
            </w:r>
          </w:p>
        </w:tc>
        <w:tc>
          <w:tcPr>
            <w:tcW w:w="1695" w:type="dxa"/>
          </w:tcPr>
          <w:p w:rsidR="001F18CF" w:rsidRPr="00F5696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ежедневно</w:t>
            </w:r>
          </w:p>
        </w:tc>
      </w:tr>
      <w:tr w:rsidR="001F18CF" w:rsidRPr="00F5696A" w:rsidTr="001F18CF">
        <w:tc>
          <w:tcPr>
            <w:tcW w:w="846" w:type="dxa"/>
          </w:tcPr>
          <w:p w:rsidR="001F18CF" w:rsidRPr="00F5696A" w:rsidRDefault="00CD770A" w:rsidP="00F5696A">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1F18CF" w:rsidRPr="00F5696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Младшие воспитатели</w:t>
            </w:r>
          </w:p>
        </w:tc>
        <w:tc>
          <w:tcPr>
            <w:tcW w:w="4961" w:type="dxa"/>
          </w:tcPr>
          <w:p w:rsidR="00CD770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2.1. Сервировка стола с учётом требований </w:t>
            </w:r>
            <w:proofErr w:type="spellStart"/>
            <w:r w:rsidRPr="00F5696A">
              <w:rPr>
                <w:rFonts w:ascii="Times New Roman" w:hAnsi="Times New Roman" w:cs="Times New Roman"/>
                <w:sz w:val="28"/>
                <w:szCs w:val="28"/>
              </w:rPr>
              <w:t>СанПин</w:t>
            </w:r>
            <w:proofErr w:type="spellEnd"/>
            <w:r w:rsidRPr="00F5696A">
              <w:rPr>
                <w:rFonts w:ascii="Times New Roman" w:hAnsi="Times New Roman" w:cs="Times New Roman"/>
                <w:sz w:val="28"/>
                <w:szCs w:val="28"/>
              </w:rPr>
              <w:t xml:space="preserve">. </w:t>
            </w:r>
          </w:p>
          <w:p w:rsidR="00CD770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lastRenderedPageBreak/>
              <w:t xml:space="preserve">2.2. Мытье столов перед принятием пищи и после принятия пищи, согласно требованиям </w:t>
            </w:r>
            <w:proofErr w:type="spellStart"/>
            <w:r w:rsidRPr="00F5696A">
              <w:rPr>
                <w:rFonts w:ascii="Times New Roman" w:hAnsi="Times New Roman" w:cs="Times New Roman"/>
                <w:sz w:val="28"/>
                <w:szCs w:val="28"/>
              </w:rPr>
              <w:t>СанПин</w:t>
            </w:r>
            <w:proofErr w:type="spellEnd"/>
            <w:r w:rsidRPr="00F5696A">
              <w:rPr>
                <w:rFonts w:ascii="Times New Roman" w:hAnsi="Times New Roman" w:cs="Times New Roman"/>
                <w:sz w:val="28"/>
                <w:szCs w:val="28"/>
              </w:rPr>
              <w:t xml:space="preserve">. </w:t>
            </w:r>
          </w:p>
          <w:p w:rsidR="00CD770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2.3. Обработка и мытьё посуды с учётом требований </w:t>
            </w:r>
            <w:proofErr w:type="spellStart"/>
            <w:r w:rsidRPr="00F5696A">
              <w:rPr>
                <w:rFonts w:ascii="Times New Roman" w:hAnsi="Times New Roman" w:cs="Times New Roman"/>
                <w:sz w:val="28"/>
                <w:szCs w:val="28"/>
              </w:rPr>
              <w:t>СанПин</w:t>
            </w:r>
            <w:proofErr w:type="spellEnd"/>
            <w:r w:rsidRPr="00F5696A">
              <w:rPr>
                <w:rFonts w:ascii="Times New Roman" w:hAnsi="Times New Roman" w:cs="Times New Roman"/>
                <w:sz w:val="28"/>
                <w:szCs w:val="28"/>
              </w:rPr>
              <w:t xml:space="preserve">. </w:t>
            </w:r>
          </w:p>
          <w:p w:rsidR="00CD770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2.4. Обеспечение соблюдения нормы выдачи блюд при организации завтрака, обеда, </w:t>
            </w:r>
            <w:proofErr w:type="gramStart"/>
            <w:r w:rsidRPr="00F5696A">
              <w:rPr>
                <w:rFonts w:ascii="Times New Roman" w:hAnsi="Times New Roman" w:cs="Times New Roman"/>
                <w:sz w:val="28"/>
                <w:szCs w:val="28"/>
              </w:rPr>
              <w:t>полдника .</w:t>
            </w:r>
            <w:proofErr w:type="gramEnd"/>
            <w:r w:rsidRPr="00F5696A">
              <w:rPr>
                <w:rFonts w:ascii="Times New Roman" w:hAnsi="Times New Roman" w:cs="Times New Roman"/>
                <w:sz w:val="28"/>
                <w:szCs w:val="28"/>
              </w:rPr>
              <w:t xml:space="preserve"> </w:t>
            </w:r>
          </w:p>
          <w:p w:rsidR="001F18CF" w:rsidRPr="00F5696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2.5. Соблюдение личной гигиены в процессе организации питания детей. 2.6. Обеспечение питьевого режима в группах</w:t>
            </w:r>
          </w:p>
        </w:tc>
        <w:tc>
          <w:tcPr>
            <w:tcW w:w="1695" w:type="dxa"/>
          </w:tcPr>
          <w:p w:rsidR="001F18CF" w:rsidRPr="00F5696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lastRenderedPageBreak/>
              <w:t>ежедневно</w:t>
            </w:r>
          </w:p>
        </w:tc>
      </w:tr>
      <w:tr w:rsidR="001F18CF" w:rsidRPr="00F5696A" w:rsidTr="001F18CF">
        <w:tc>
          <w:tcPr>
            <w:tcW w:w="846" w:type="dxa"/>
          </w:tcPr>
          <w:p w:rsidR="001F18CF" w:rsidRPr="00F5696A" w:rsidRDefault="00CD770A" w:rsidP="00F5696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3</w:t>
            </w:r>
          </w:p>
        </w:tc>
        <w:tc>
          <w:tcPr>
            <w:tcW w:w="1843" w:type="dxa"/>
          </w:tcPr>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Медицинская сестра</w:t>
            </w:r>
          </w:p>
        </w:tc>
        <w:tc>
          <w:tcPr>
            <w:tcW w:w="4961" w:type="dxa"/>
          </w:tcPr>
          <w:p w:rsidR="00CD770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3.1. </w:t>
            </w:r>
            <w:proofErr w:type="gramStart"/>
            <w:r w:rsidRPr="00F5696A">
              <w:rPr>
                <w:rFonts w:ascii="Times New Roman" w:hAnsi="Times New Roman" w:cs="Times New Roman"/>
                <w:sz w:val="28"/>
                <w:szCs w:val="28"/>
              </w:rPr>
              <w:t>К</w:t>
            </w:r>
            <w:r w:rsidR="007C0120" w:rsidRPr="00F5696A">
              <w:rPr>
                <w:rFonts w:ascii="Times New Roman" w:hAnsi="Times New Roman" w:cs="Times New Roman"/>
                <w:sz w:val="28"/>
                <w:szCs w:val="28"/>
              </w:rPr>
              <w:t xml:space="preserve">онтроль:  </w:t>
            </w:r>
            <w:r w:rsidRPr="00F5696A">
              <w:rPr>
                <w:rFonts w:ascii="Times New Roman" w:hAnsi="Times New Roman" w:cs="Times New Roman"/>
                <w:sz w:val="28"/>
                <w:szCs w:val="28"/>
              </w:rPr>
              <w:t>поступающей</w:t>
            </w:r>
            <w:proofErr w:type="gramEnd"/>
            <w:r w:rsidRPr="00F5696A">
              <w:rPr>
                <w:rFonts w:ascii="Times New Roman" w:hAnsi="Times New Roman" w:cs="Times New Roman"/>
                <w:sz w:val="28"/>
                <w:szCs w:val="28"/>
              </w:rPr>
              <w:t xml:space="preserve"> на пищеблок продукции и согласно технологи</w:t>
            </w:r>
            <w:r w:rsidR="007C0120" w:rsidRPr="00F5696A">
              <w:rPr>
                <w:rFonts w:ascii="Times New Roman" w:hAnsi="Times New Roman" w:cs="Times New Roman"/>
                <w:sz w:val="28"/>
                <w:szCs w:val="28"/>
              </w:rPr>
              <w:t xml:space="preserve">и приготовления пищи; </w:t>
            </w:r>
            <w:r w:rsidRPr="00F5696A">
              <w:rPr>
                <w:rFonts w:ascii="Times New Roman" w:hAnsi="Times New Roman" w:cs="Times New Roman"/>
                <w:sz w:val="28"/>
                <w:szCs w:val="28"/>
              </w:rPr>
              <w:t>качества питан</w:t>
            </w:r>
            <w:r w:rsidR="007C0120" w:rsidRPr="00F5696A">
              <w:rPr>
                <w:rFonts w:ascii="Times New Roman" w:hAnsi="Times New Roman" w:cs="Times New Roman"/>
                <w:sz w:val="28"/>
                <w:szCs w:val="28"/>
              </w:rPr>
              <w:t xml:space="preserve">ия и питьевого режима в </w:t>
            </w:r>
            <w:r w:rsidRPr="00F5696A">
              <w:rPr>
                <w:rFonts w:ascii="Times New Roman" w:hAnsi="Times New Roman" w:cs="Times New Roman"/>
                <w:sz w:val="28"/>
                <w:szCs w:val="28"/>
              </w:rPr>
              <w:t xml:space="preserve"> группах; </w:t>
            </w:r>
          </w:p>
          <w:p w:rsidR="00CD770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обработки посуды в группах и на пищеблоке;</w:t>
            </w:r>
          </w:p>
          <w:p w:rsidR="00CD770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 ведения </w:t>
            </w:r>
            <w:proofErr w:type="spellStart"/>
            <w:r w:rsidRPr="00F5696A">
              <w:rPr>
                <w:rFonts w:ascii="Times New Roman" w:hAnsi="Times New Roman" w:cs="Times New Roman"/>
                <w:sz w:val="28"/>
                <w:szCs w:val="28"/>
              </w:rPr>
              <w:t>бракеражных</w:t>
            </w:r>
            <w:proofErr w:type="spellEnd"/>
            <w:r w:rsidRPr="00F5696A">
              <w:rPr>
                <w:rFonts w:ascii="Times New Roman" w:hAnsi="Times New Roman" w:cs="Times New Roman"/>
                <w:sz w:val="28"/>
                <w:szCs w:val="28"/>
              </w:rPr>
              <w:t xml:space="preserve"> журналов.</w:t>
            </w:r>
          </w:p>
          <w:p w:rsidR="00CD770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 работы холодильников на пищеблоке и в кладовой кладовщика (наличие термометров); </w:t>
            </w:r>
          </w:p>
          <w:p w:rsidR="00CD770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качества уборки на пищеблоке; </w:t>
            </w:r>
          </w:p>
          <w:p w:rsidR="00CD770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соблюдения норм выдачи готовой продукции; </w:t>
            </w:r>
          </w:p>
          <w:p w:rsidR="007C0120" w:rsidRPr="00F5696A" w:rsidRDefault="001F18CF"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санитарного состояния и содержания территории и всех помещений, соблюдения</w:t>
            </w:r>
            <w:r w:rsidR="00CD770A">
              <w:rPr>
                <w:rFonts w:ascii="Times New Roman" w:hAnsi="Times New Roman" w:cs="Times New Roman"/>
                <w:sz w:val="28"/>
                <w:szCs w:val="28"/>
              </w:rPr>
              <w:t xml:space="preserve"> </w:t>
            </w:r>
            <w:r w:rsidR="007C0120" w:rsidRPr="00F5696A">
              <w:rPr>
                <w:rFonts w:ascii="Times New Roman" w:hAnsi="Times New Roman" w:cs="Times New Roman"/>
                <w:sz w:val="28"/>
                <w:szCs w:val="28"/>
              </w:rPr>
              <w:t>правил личной гигиены воспитанниками и персоналом.</w:t>
            </w:r>
          </w:p>
          <w:p w:rsidR="007C0120"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lastRenderedPageBreak/>
              <w:t xml:space="preserve"> 3.2. Снятие пр</w:t>
            </w:r>
            <w:r w:rsidR="00CD770A">
              <w:rPr>
                <w:rFonts w:ascii="Times New Roman" w:hAnsi="Times New Roman" w:cs="Times New Roman"/>
                <w:sz w:val="28"/>
                <w:szCs w:val="28"/>
              </w:rPr>
              <w:t xml:space="preserve">об готовой продукции. </w:t>
            </w:r>
            <w:r w:rsidRPr="00F5696A">
              <w:rPr>
                <w:rFonts w:ascii="Times New Roman" w:hAnsi="Times New Roman" w:cs="Times New Roman"/>
                <w:sz w:val="28"/>
                <w:szCs w:val="28"/>
              </w:rPr>
              <w:t>3</w:t>
            </w:r>
            <w:r w:rsidRPr="00F5696A">
              <w:rPr>
                <w:rFonts w:ascii="Times New Roman" w:hAnsi="Times New Roman" w:cs="Times New Roman"/>
                <w:sz w:val="28"/>
                <w:szCs w:val="28"/>
              </w:rPr>
              <w:t>.3</w:t>
            </w:r>
            <w:r w:rsidRPr="00F5696A">
              <w:rPr>
                <w:rFonts w:ascii="Times New Roman" w:hAnsi="Times New Roman" w:cs="Times New Roman"/>
                <w:sz w:val="28"/>
                <w:szCs w:val="28"/>
              </w:rPr>
              <w:t>. Систематическое наблюдение за состоянием здоровья воспитанников.</w:t>
            </w:r>
          </w:p>
        </w:tc>
        <w:tc>
          <w:tcPr>
            <w:tcW w:w="1695" w:type="dxa"/>
          </w:tcPr>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lastRenderedPageBreak/>
              <w:t>По графику</w:t>
            </w: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ежедневно</w:t>
            </w:r>
          </w:p>
        </w:tc>
      </w:tr>
      <w:tr w:rsidR="001F18CF" w:rsidRPr="00F5696A" w:rsidTr="001F18CF">
        <w:tc>
          <w:tcPr>
            <w:tcW w:w="846" w:type="dxa"/>
          </w:tcPr>
          <w:p w:rsidR="001F18CF" w:rsidRPr="00F5696A" w:rsidRDefault="00CD770A" w:rsidP="00F5696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1843" w:type="dxa"/>
          </w:tcPr>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кладовщик</w:t>
            </w:r>
          </w:p>
        </w:tc>
        <w:tc>
          <w:tcPr>
            <w:tcW w:w="4961" w:type="dxa"/>
          </w:tcPr>
          <w:p w:rsidR="007C0120"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4.1. Контроль п</w:t>
            </w:r>
            <w:r w:rsidRPr="00F5696A">
              <w:rPr>
                <w:rFonts w:ascii="Times New Roman" w:hAnsi="Times New Roman" w:cs="Times New Roman"/>
                <w:sz w:val="28"/>
                <w:szCs w:val="28"/>
              </w:rPr>
              <w:t xml:space="preserve">оступающей на </w:t>
            </w:r>
            <w:proofErr w:type="gramStart"/>
            <w:r w:rsidRPr="00F5696A">
              <w:rPr>
                <w:rFonts w:ascii="Times New Roman" w:hAnsi="Times New Roman" w:cs="Times New Roman"/>
                <w:sz w:val="28"/>
                <w:szCs w:val="28"/>
              </w:rPr>
              <w:t xml:space="preserve">пищеблок </w:t>
            </w:r>
            <w:r w:rsidRPr="00F5696A">
              <w:rPr>
                <w:rFonts w:ascii="Times New Roman" w:hAnsi="Times New Roman" w:cs="Times New Roman"/>
                <w:sz w:val="28"/>
                <w:szCs w:val="28"/>
              </w:rPr>
              <w:t xml:space="preserve"> продукции</w:t>
            </w:r>
            <w:proofErr w:type="gramEnd"/>
            <w:r w:rsidRPr="00F5696A">
              <w:rPr>
                <w:rFonts w:ascii="Times New Roman" w:hAnsi="Times New Roman" w:cs="Times New Roman"/>
                <w:sz w:val="28"/>
                <w:szCs w:val="28"/>
              </w:rPr>
              <w:t>.</w:t>
            </w:r>
          </w:p>
          <w:p w:rsidR="00CD770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4.2. Соблюдение условий хранения продуктов. </w:t>
            </w:r>
          </w:p>
          <w:p w:rsidR="007C0120"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4.3. Обеспечение соблюдения норм выдачи продуктов. </w:t>
            </w:r>
          </w:p>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4.4. Ведение </w:t>
            </w:r>
            <w:proofErr w:type="spellStart"/>
            <w:r w:rsidRPr="00F5696A">
              <w:rPr>
                <w:rFonts w:ascii="Times New Roman" w:hAnsi="Times New Roman" w:cs="Times New Roman"/>
                <w:sz w:val="28"/>
                <w:szCs w:val="28"/>
              </w:rPr>
              <w:t>бракеражных</w:t>
            </w:r>
            <w:proofErr w:type="spellEnd"/>
            <w:r w:rsidRPr="00F5696A">
              <w:rPr>
                <w:rFonts w:ascii="Times New Roman" w:hAnsi="Times New Roman" w:cs="Times New Roman"/>
                <w:sz w:val="28"/>
                <w:szCs w:val="28"/>
              </w:rPr>
              <w:t xml:space="preserve"> журналов.</w:t>
            </w:r>
          </w:p>
        </w:tc>
        <w:tc>
          <w:tcPr>
            <w:tcW w:w="1695" w:type="dxa"/>
          </w:tcPr>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постоянно</w:t>
            </w:r>
          </w:p>
        </w:tc>
      </w:tr>
      <w:tr w:rsidR="001F18CF" w:rsidRPr="00F5696A" w:rsidTr="001F18CF">
        <w:tc>
          <w:tcPr>
            <w:tcW w:w="846" w:type="dxa"/>
          </w:tcPr>
          <w:p w:rsidR="001F18CF" w:rsidRPr="00F5696A" w:rsidRDefault="00CD770A" w:rsidP="00F5696A">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повара</w:t>
            </w:r>
          </w:p>
        </w:tc>
        <w:tc>
          <w:tcPr>
            <w:tcW w:w="4961" w:type="dxa"/>
          </w:tcPr>
          <w:p w:rsidR="007C0120"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5.1. Соблюдение п</w:t>
            </w:r>
            <w:r w:rsidRPr="00F5696A">
              <w:rPr>
                <w:rFonts w:ascii="Times New Roman" w:hAnsi="Times New Roman" w:cs="Times New Roman"/>
                <w:sz w:val="28"/>
                <w:szCs w:val="28"/>
              </w:rPr>
              <w:t>равил личной гигиены и</w:t>
            </w:r>
            <w:r w:rsidRPr="00F5696A">
              <w:rPr>
                <w:rFonts w:ascii="Times New Roman" w:hAnsi="Times New Roman" w:cs="Times New Roman"/>
                <w:sz w:val="28"/>
                <w:szCs w:val="28"/>
              </w:rPr>
              <w:t xml:space="preserve"> требований </w:t>
            </w:r>
            <w:proofErr w:type="spellStart"/>
            <w:r w:rsidRPr="00F5696A">
              <w:rPr>
                <w:rFonts w:ascii="Times New Roman" w:hAnsi="Times New Roman" w:cs="Times New Roman"/>
                <w:sz w:val="28"/>
                <w:szCs w:val="28"/>
              </w:rPr>
              <w:t>СанПин</w:t>
            </w:r>
            <w:proofErr w:type="spellEnd"/>
            <w:r w:rsidRPr="00F5696A">
              <w:rPr>
                <w:rFonts w:ascii="Times New Roman" w:hAnsi="Times New Roman" w:cs="Times New Roman"/>
                <w:sz w:val="28"/>
                <w:szCs w:val="28"/>
              </w:rPr>
              <w:t xml:space="preserve"> к организации работ по приготовлению пищи.</w:t>
            </w:r>
          </w:p>
          <w:p w:rsidR="007C0120"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5.2. Соблюдение норм и времени выдачи готовой продукции на группы.</w:t>
            </w:r>
          </w:p>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5.3. Работа по организации и проведению профилактической и текущей дезинфекции пищеблока</w:t>
            </w:r>
          </w:p>
        </w:tc>
        <w:tc>
          <w:tcPr>
            <w:tcW w:w="1695" w:type="dxa"/>
          </w:tcPr>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постоянно</w:t>
            </w:r>
          </w:p>
        </w:tc>
      </w:tr>
      <w:tr w:rsidR="001F18CF" w:rsidRPr="00F5696A" w:rsidTr="001F18CF">
        <w:tc>
          <w:tcPr>
            <w:tcW w:w="846" w:type="dxa"/>
          </w:tcPr>
          <w:p w:rsidR="001F18CF" w:rsidRPr="00F5696A" w:rsidRDefault="00CD770A" w:rsidP="00F5696A">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1843" w:type="dxa"/>
          </w:tcPr>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заведующая</w:t>
            </w:r>
          </w:p>
        </w:tc>
        <w:tc>
          <w:tcPr>
            <w:tcW w:w="4961" w:type="dxa"/>
          </w:tcPr>
          <w:p w:rsidR="007C0120"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6.1. Снятие проб готовой продукции, разрешение на выдачу пищи с пищеблока на группы.</w:t>
            </w:r>
          </w:p>
          <w:p w:rsidR="005B3375" w:rsidRDefault="00CD770A" w:rsidP="00F5696A">
            <w:pPr>
              <w:spacing w:line="360" w:lineRule="auto"/>
              <w:rPr>
                <w:rFonts w:ascii="Times New Roman" w:hAnsi="Times New Roman" w:cs="Times New Roman"/>
                <w:sz w:val="28"/>
                <w:szCs w:val="28"/>
              </w:rPr>
            </w:pPr>
            <w:r>
              <w:rPr>
                <w:rFonts w:ascii="Times New Roman" w:hAnsi="Times New Roman" w:cs="Times New Roman"/>
                <w:sz w:val="28"/>
                <w:szCs w:val="28"/>
              </w:rPr>
              <w:t xml:space="preserve">6.2. Контроль: </w:t>
            </w:r>
          </w:p>
          <w:p w:rsidR="00CD770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-организации питания со стороны контроля воспитателей и помощников воспитателей; </w:t>
            </w:r>
          </w:p>
          <w:p w:rsidR="00CD770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соблюдения норм выдачи готовой продукции;</w:t>
            </w:r>
          </w:p>
          <w:p w:rsidR="00CD770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lastRenderedPageBreak/>
              <w:t xml:space="preserve"> - качества обработки посуды, генеральных и текущих уборок в групповых моечных;</w:t>
            </w:r>
          </w:p>
          <w:p w:rsidR="00CD770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 соблюдения норм порций детей</w:t>
            </w:r>
          </w:p>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 санитарного состояния и содержания территории и всех помещений, соблюдения правил личной гигиены воспитанниками и персоналом.</w:t>
            </w:r>
          </w:p>
        </w:tc>
        <w:tc>
          <w:tcPr>
            <w:tcW w:w="1695" w:type="dxa"/>
          </w:tcPr>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lastRenderedPageBreak/>
              <w:t>Постоянно</w:t>
            </w:r>
          </w:p>
          <w:p w:rsidR="007C0120" w:rsidRPr="00F5696A" w:rsidRDefault="007C0120" w:rsidP="00F5696A">
            <w:pPr>
              <w:spacing w:line="360" w:lineRule="auto"/>
              <w:rPr>
                <w:rFonts w:ascii="Times New Roman" w:hAnsi="Times New Roman" w:cs="Times New Roman"/>
                <w:sz w:val="28"/>
                <w:szCs w:val="28"/>
              </w:rPr>
            </w:pPr>
          </w:p>
          <w:p w:rsidR="007C0120" w:rsidRPr="00F5696A" w:rsidRDefault="007C0120" w:rsidP="00F5696A">
            <w:pPr>
              <w:spacing w:line="360" w:lineRule="auto"/>
              <w:rPr>
                <w:rFonts w:ascii="Times New Roman" w:hAnsi="Times New Roman" w:cs="Times New Roman"/>
                <w:sz w:val="28"/>
                <w:szCs w:val="28"/>
              </w:rPr>
            </w:pPr>
          </w:p>
        </w:tc>
      </w:tr>
      <w:tr w:rsidR="001F18CF" w:rsidRPr="00F5696A" w:rsidTr="001F18CF">
        <w:tc>
          <w:tcPr>
            <w:tcW w:w="846" w:type="dxa"/>
          </w:tcPr>
          <w:p w:rsidR="001F18CF" w:rsidRPr="00F5696A" w:rsidRDefault="00CD770A" w:rsidP="00F5696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7</w:t>
            </w:r>
          </w:p>
        </w:tc>
        <w:tc>
          <w:tcPr>
            <w:tcW w:w="1843" w:type="dxa"/>
          </w:tcPr>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завхоз</w:t>
            </w:r>
          </w:p>
        </w:tc>
        <w:tc>
          <w:tcPr>
            <w:tcW w:w="4961" w:type="dxa"/>
          </w:tcPr>
          <w:p w:rsidR="007C0120"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7.1. Работа по ор</w:t>
            </w:r>
            <w:r w:rsidRPr="00F5696A">
              <w:rPr>
                <w:rFonts w:ascii="Times New Roman" w:hAnsi="Times New Roman" w:cs="Times New Roman"/>
                <w:sz w:val="28"/>
                <w:szCs w:val="28"/>
              </w:rPr>
              <w:t xml:space="preserve">ганизации и </w:t>
            </w:r>
            <w:proofErr w:type="gramStart"/>
            <w:r w:rsidRPr="00F5696A">
              <w:rPr>
                <w:rFonts w:ascii="Times New Roman" w:hAnsi="Times New Roman" w:cs="Times New Roman"/>
                <w:sz w:val="28"/>
                <w:szCs w:val="28"/>
              </w:rPr>
              <w:t xml:space="preserve">проведению </w:t>
            </w:r>
            <w:r w:rsidRPr="00F5696A">
              <w:rPr>
                <w:rFonts w:ascii="Times New Roman" w:hAnsi="Times New Roman" w:cs="Times New Roman"/>
                <w:sz w:val="28"/>
                <w:szCs w:val="28"/>
              </w:rPr>
              <w:t xml:space="preserve"> профилактической</w:t>
            </w:r>
            <w:proofErr w:type="gramEnd"/>
            <w:r w:rsidRPr="00F5696A">
              <w:rPr>
                <w:rFonts w:ascii="Times New Roman" w:hAnsi="Times New Roman" w:cs="Times New Roman"/>
                <w:sz w:val="28"/>
                <w:szCs w:val="28"/>
              </w:rPr>
              <w:t xml:space="preserve"> и текущей дезинфекции пищеблока. </w:t>
            </w:r>
          </w:p>
          <w:p w:rsidR="005B3375"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7.2. Контроль: </w:t>
            </w:r>
          </w:p>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санитарного состояния и содержания территории и всех помещений, соблюдения правил личной гигиены воспитанниками и персоналом.</w:t>
            </w:r>
          </w:p>
        </w:tc>
        <w:tc>
          <w:tcPr>
            <w:tcW w:w="1695" w:type="dxa"/>
          </w:tcPr>
          <w:p w:rsidR="001F18CF" w:rsidRPr="00F5696A" w:rsidRDefault="007C0120"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постоянно</w:t>
            </w:r>
          </w:p>
        </w:tc>
      </w:tr>
    </w:tbl>
    <w:p w:rsidR="001F18CF" w:rsidRPr="00F5696A" w:rsidRDefault="001F18CF" w:rsidP="00F5696A">
      <w:pPr>
        <w:spacing w:line="360" w:lineRule="auto"/>
        <w:rPr>
          <w:rFonts w:ascii="Times New Roman" w:hAnsi="Times New Roman" w:cs="Times New Roman"/>
          <w:sz w:val="28"/>
          <w:szCs w:val="28"/>
        </w:rPr>
      </w:pPr>
    </w:p>
    <w:p w:rsidR="00F5696A" w:rsidRPr="00F5696A" w:rsidRDefault="00F5696A" w:rsidP="00F5696A">
      <w:pPr>
        <w:spacing w:line="360" w:lineRule="auto"/>
        <w:rPr>
          <w:rFonts w:ascii="Times New Roman" w:hAnsi="Times New Roman" w:cs="Times New Roman"/>
          <w:sz w:val="28"/>
          <w:szCs w:val="28"/>
        </w:rPr>
      </w:pPr>
    </w:p>
    <w:p w:rsidR="007C0120" w:rsidRPr="00CD770A" w:rsidRDefault="007C0120" w:rsidP="00CD770A">
      <w:pPr>
        <w:spacing w:line="360" w:lineRule="auto"/>
        <w:jc w:val="center"/>
        <w:rPr>
          <w:rFonts w:ascii="Times New Roman" w:hAnsi="Times New Roman" w:cs="Times New Roman"/>
          <w:b/>
          <w:sz w:val="28"/>
          <w:szCs w:val="28"/>
        </w:rPr>
      </w:pPr>
      <w:r w:rsidRPr="00CD770A">
        <w:rPr>
          <w:rFonts w:ascii="Times New Roman" w:hAnsi="Times New Roman" w:cs="Times New Roman"/>
          <w:b/>
          <w:sz w:val="28"/>
          <w:szCs w:val="28"/>
        </w:rPr>
        <w:t>Организационно - педагогическая деятельность</w:t>
      </w:r>
    </w:p>
    <w:tbl>
      <w:tblPr>
        <w:tblStyle w:val="a3"/>
        <w:tblW w:w="0" w:type="auto"/>
        <w:tblLook w:val="04A0" w:firstRow="1" w:lastRow="0" w:firstColumn="1" w:lastColumn="0" w:noHBand="0" w:noVBand="1"/>
      </w:tblPr>
      <w:tblGrid>
        <w:gridCol w:w="4531"/>
        <w:gridCol w:w="2694"/>
        <w:gridCol w:w="2120"/>
      </w:tblGrid>
      <w:tr w:rsidR="007C0120" w:rsidRPr="00F5696A" w:rsidTr="00062556">
        <w:tc>
          <w:tcPr>
            <w:tcW w:w="4531" w:type="dxa"/>
          </w:tcPr>
          <w:p w:rsidR="007C0120" w:rsidRPr="00CD770A" w:rsidRDefault="005C5557" w:rsidP="00F5696A">
            <w:pPr>
              <w:spacing w:line="360" w:lineRule="auto"/>
              <w:rPr>
                <w:rFonts w:ascii="Times New Roman" w:hAnsi="Times New Roman" w:cs="Times New Roman"/>
                <w:b/>
                <w:sz w:val="28"/>
                <w:szCs w:val="28"/>
              </w:rPr>
            </w:pPr>
            <w:r w:rsidRPr="00CD770A">
              <w:rPr>
                <w:rFonts w:ascii="Times New Roman" w:hAnsi="Times New Roman" w:cs="Times New Roman"/>
                <w:b/>
                <w:sz w:val="28"/>
                <w:szCs w:val="28"/>
              </w:rPr>
              <w:t>Виды деятельности</w:t>
            </w:r>
          </w:p>
        </w:tc>
        <w:tc>
          <w:tcPr>
            <w:tcW w:w="2694" w:type="dxa"/>
          </w:tcPr>
          <w:p w:rsidR="007C0120" w:rsidRPr="00CD770A" w:rsidRDefault="005C5557" w:rsidP="00F5696A">
            <w:pPr>
              <w:spacing w:line="360" w:lineRule="auto"/>
              <w:rPr>
                <w:rFonts w:ascii="Times New Roman" w:hAnsi="Times New Roman" w:cs="Times New Roman"/>
                <w:b/>
                <w:sz w:val="28"/>
                <w:szCs w:val="28"/>
              </w:rPr>
            </w:pPr>
            <w:r w:rsidRPr="00CD770A">
              <w:rPr>
                <w:rFonts w:ascii="Times New Roman" w:hAnsi="Times New Roman" w:cs="Times New Roman"/>
                <w:b/>
                <w:sz w:val="28"/>
                <w:szCs w:val="28"/>
              </w:rPr>
              <w:t>ответственные</w:t>
            </w:r>
          </w:p>
        </w:tc>
        <w:tc>
          <w:tcPr>
            <w:tcW w:w="2120" w:type="dxa"/>
          </w:tcPr>
          <w:p w:rsidR="007C0120" w:rsidRPr="00CD770A" w:rsidRDefault="005C5557" w:rsidP="00F5696A">
            <w:pPr>
              <w:spacing w:line="360" w:lineRule="auto"/>
              <w:rPr>
                <w:rFonts w:ascii="Times New Roman" w:hAnsi="Times New Roman" w:cs="Times New Roman"/>
                <w:b/>
                <w:sz w:val="28"/>
                <w:szCs w:val="28"/>
              </w:rPr>
            </w:pPr>
            <w:r w:rsidRPr="00CD770A">
              <w:rPr>
                <w:rFonts w:ascii="Times New Roman" w:hAnsi="Times New Roman" w:cs="Times New Roman"/>
                <w:b/>
                <w:sz w:val="28"/>
                <w:szCs w:val="28"/>
              </w:rPr>
              <w:t xml:space="preserve"> сроки</w:t>
            </w:r>
          </w:p>
        </w:tc>
      </w:tr>
      <w:tr w:rsidR="007C0120" w:rsidRPr="00F5696A" w:rsidTr="00062556">
        <w:tc>
          <w:tcPr>
            <w:tcW w:w="4531" w:type="dxa"/>
          </w:tcPr>
          <w:p w:rsidR="007C0120" w:rsidRPr="00F5696A" w:rsidRDefault="005C5557"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Консультация «Организация питания в ДОУ» (для воспитателей и младших воспитателей) </w:t>
            </w:r>
          </w:p>
        </w:tc>
        <w:tc>
          <w:tcPr>
            <w:tcW w:w="2694" w:type="dxa"/>
          </w:tcPr>
          <w:p w:rsidR="007C0120" w:rsidRPr="00F5696A" w:rsidRDefault="00D0139D" w:rsidP="00F5696A">
            <w:pPr>
              <w:spacing w:line="360" w:lineRule="auto"/>
              <w:rPr>
                <w:rFonts w:ascii="Times New Roman" w:hAnsi="Times New Roman" w:cs="Times New Roman"/>
                <w:sz w:val="28"/>
                <w:szCs w:val="28"/>
              </w:rPr>
            </w:pPr>
            <w:r>
              <w:rPr>
                <w:rFonts w:ascii="Times New Roman" w:hAnsi="Times New Roman" w:cs="Times New Roman"/>
                <w:sz w:val="28"/>
                <w:szCs w:val="28"/>
              </w:rPr>
              <w:t>медсестра</w:t>
            </w:r>
          </w:p>
        </w:tc>
        <w:tc>
          <w:tcPr>
            <w:tcW w:w="2120" w:type="dxa"/>
          </w:tcPr>
          <w:p w:rsidR="007C0120" w:rsidRPr="00F5696A" w:rsidRDefault="00D0139D" w:rsidP="00F5696A">
            <w:pPr>
              <w:spacing w:line="360" w:lineRule="auto"/>
              <w:rPr>
                <w:rFonts w:ascii="Times New Roman" w:hAnsi="Times New Roman" w:cs="Times New Roman"/>
                <w:sz w:val="28"/>
                <w:szCs w:val="28"/>
              </w:rPr>
            </w:pPr>
            <w:r>
              <w:rPr>
                <w:rFonts w:ascii="Times New Roman" w:hAnsi="Times New Roman" w:cs="Times New Roman"/>
                <w:sz w:val="28"/>
                <w:szCs w:val="28"/>
              </w:rPr>
              <w:t>сентябрь</w:t>
            </w:r>
          </w:p>
        </w:tc>
      </w:tr>
      <w:tr w:rsidR="007C0120" w:rsidRPr="00F5696A" w:rsidTr="00062556">
        <w:tc>
          <w:tcPr>
            <w:tcW w:w="4531" w:type="dxa"/>
          </w:tcPr>
          <w:p w:rsidR="007C0120"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Сообщения-презентации «Овощи и фрукты - полезные продукты», «Питание и здоровье» </w:t>
            </w:r>
          </w:p>
        </w:tc>
        <w:tc>
          <w:tcPr>
            <w:tcW w:w="2694" w:type="dxa"/>
          </w:tcPr>
          <w:p w:rsidR="007C0120" w:rsidRPr="00F5696A" w:rsidRDefault="00D0139D" w:rsidP="00F5696A">
            <w:pPr>
              <w:spacing w:line="360" w:lineRule="auto"/>
              <w:rPr>
                <w:rFonts w:ascii="Times New Roman" w:hAnsi="Times New Roman" w:cs="Times New Roman"/>
                <w:sz w:val="28"/>
                <w:szCs w:val="28"/>
              </w:rPr>
            </w:pPr>
            <w:r>
              <w:rPr>
                <w:rFonts w:ascii="Times New Roman" w:hAnsi="Times New Roman" w:cs="Times New Roman"/>
                <w:sz w:val="28"/>
                <w:szCs w:val="28"/>
              </w:rPr>
              <w:t>воспитатель</w:t>
            </w:r>
          </w:p>
        </w:tc>
        <w:tc>
          <w:tcPr>
            <w:tcW w:w="2120" w:type="dxa"/>
          </w:tcPr>
          <w:p w:rsidR="007C0120" w:rsidRPr="00F5696A" w:rsidRDefault="00D0139D" w:rsidP="00F5696A">
            <w:pPr>
              <w:spacing w:line="360" w:lineRule="auto"/>
              <w:rPr>
                <w:rFonts w:ascii="Times New Roman" w:hAnsi="Times New Roman" w:cs="Times New Roman"/>
                <w:sz w:val="28"/>
                <w:szCs w:val="28"/>
              </w:rPr>
            </w:pPr>
            <w:r>
              <w:rPr>
                <w:rFonts w:ascii="Times New Roman" w:hAnsi="Times New Roman" w:cs="Times New Roman"/>
                <w:sz w:val="28"/>
                <w:szCs w:val="28"/>
              </w:rPr>
              <w:t>октябрь</w:t>
            </w:r>
          </w:p>
        </w:tc>
      </w:tr>
      <w:tr w:rsidR="007C0120" w:rsidRPr="00F5696A" w:rsidTr="00062556">
        <w:tc>
          <w:tcPr>
            <w:tcW w:w="4531" w:type="dxa"/>
          </w:tcPr>
          <w:p w:rsidR="007C0120"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Консультация «Роль питания в жизни детей» </w:t>
            </w:r>
          </w:p>
        </w:tc>
        <w:tc>
          <w:tcPr>
            <w:tcW w:w="2694" w:type="dxa"/>
          </w:tcPr>
          <w:p w:rsidR="007C0120" w:rsidRPr="00F5696A" w:rsidRDefault="00D0139D" w:rsidP="00F5696A">
            <w:pPr>
              <w:spacing w:line="360" w:lineRule="auto"/>
              <w:rPr>
                <w:rFonts w:ascii="Times New Roman" w:hAnsi="Times New Roman" w:cs="Times New Roman"/>
                <w:sz w:val="28"/>
                <w:szCs w:val="28"/>
              </w:rPr>
            </w:pPr>
            <w:r>
              <w:rPr>
                <w:rFonts w:ascii="Times New Roman" w:hAnsi="Times New Roman" w:cs="Times New Roman"/>
                <w:sz w:val="28"/>
                <w:szCs w:val="28"/>
              </w:rPr>
              <w:t>воспитатель</w:t>
            </w:r>
          </w:p>
        </w:tc>
        <w:tc>
          <w:tcPr>
            <w:tcW w:w="2120" w:type="dxa"/>
          </w:tcPr>
          <w:p w:rsidR="007C0120" w:rsidRPr="00F5696A" w:rsidRDefault="00D0139D" w:rsidP="00F5696A">
            <w:pPr>
              <w:spacing w:line="360" w:lineRule="auto"/>
              <w:rPr>
                <w:rFonts w:ascii="Times New Roman" w:hAnsi="Times New Roman" w:cs="Times New Roman"/>
                <w:sz w:val="28"/>
                <w:szCs w:val="28"/>
              </w:rPr>
            </w:pPr>
            <w:r>
              <w:rPr>
                <w:rFonts w:ascii="Times New Roman" w:hAnsi="Times New Roman" w:cs="Times New Roman"/>
                <w:sz w:val="28"/>
                <w:szCs w:val="28"/>
              </w:rPr>
              <w:t>ноябрь</w:t>
            </w:r>
          </w:p>
        </w:tc>
      </w:tr>
      <w:tr w:rsidR="007C0120" w:rsidRPr="00F5696A" w:rsidTr="00062556">
        <w:tc>
          <w:tcPr>
            <w:tcW w:w="4531" w:type="dxa"/>
          </w:tcPr>
          <w:p w:rsidR="007C0120"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lastRenderedPageBreak/>
              <w:t xml:space="preserve">Подготовка и издание листовок, брошюр для педагогов и родителей. </w:t>
            </w:r>
          </w:p>
        </w:tc>
        <w:tc>
          <w:tcPr>
            <w:tcW w:w="2694" w:type="dxa"/>
          </w:tcPr>
          <w:p w:rsidR="007C0120" w:rsidRPr="00F5696A" w:rsidRDefault="00D0139D" w:rsidP="00F5696A">
            <w:pPr>
              <w:spacing w:line="360" w:lineRule="auto"/>
              <w:rPr>
                <w:rFonts w:ascii="Times New Roman" w:hAnsi="Times New Roman" w:cs="Times New Roman"/>
                <w:sz w:val="28"/>
                <w:szCs w:val="28"/>
              </w:rPr>
            </w:pPr>
            <w:r>
              <w:rPr>
                <w:rFonts w:ascii="Times New Roman" w:hAnsi="Times New Roman" w:cs="Times New Roman"/>
                <w:sz w:val="28"/>
                <w:szCs w:val="28"/>
              </w:rPr>
              <w:t>педагоги</w:t>
            </w:r>
          </w:p>
        </w:tc>
        <w:tc>
          <w:tcPr>
            <w:tcW w:w="2120" w:type="dxa"/>
          </w:tcPr>
          <w:p w:rsidR="007C0120" w:rsidRPr="00F5696A" w:rsidRDefault="00D0139D" w:rsidP="00F5696A">
            <w:pPr>
              <w:spacing w:line="360" w:lineRule="auto"/>
              <w:rPr>
                <w:rFonts w:ascii="Times New Roman" w:hAnsi="Times New Roman" w:cs="Times New Roman"/>
                <w:sz w:val="28"/>
                <w:szCs w:val="28"/>
              </w:rPr>
            </w:pPr>
            <w:r>
              <w:rPr>
                <w:rFonts w:ascii="Times New Roman" w:hAnsi="Times New Roman" w:cs="Times New Roman"/>
                <w:sz w:val="28"/>
                <w:szCs w:val="28"/>
              </w:rPr>
              <w:t>В течение года</w:t>
            </w:r>
          </w:p>
        </w:tc>
      </w:tr>
      <w:tr w:rsidR="007C0120" w:rsidRPr="00F5696A" w:rsidTr="00062556">
        <w:tc>
          <w:tcPr>
            <w:tcW w:w="4531" w:type="dxa"/>
          </w:tcPr>
          <w:p w:rsidR="007C0120"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Семинар-практикум «Эстетика питания» </w:t>
            </w:r>
          </w:p>
        </w:tc>
        <w:tc>
          <w:tcPr>
            <w:tcW w:w="2694" w:type="dxa"/>
          </w:tcPr>
          <w:p w:rsidR="007C0120" w:rsidRPr="00F5696A" w:rsidRDefault="00062556" w:rsidP="00F5696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Ст.воспитатель</w:t>
            </w:r>
            <w:proofErr w:type="spellEnd"/>
          </w:p>
        </w:tc>
        <w:tc>
          <w:tcPr>
            <w:tcW w:w="2120" w:type="dxa"/>
          </w:tcPr>
          <w:p w:rsidR="007C0120" w:rsidRPr="00F5696A" w:rsidRDefault="00062556" w:rsidP="00F5696A">
            <w:pPr>
              <w:spacing w:line="360" w:lineRule="auto"/>
              <w:rPr>
                <w:rFonts w:ascii="Times New Roman" w:hAnsi="Times New Roman" w:cs="Times New Roman"/>
                <w:sz w:val="28"/>
                <w:szCs w:val="28"/>
              </w:rPr>
            </w:pPr>
            <w:r>
              <w:rPr>
                <w:rFonts w:ascii="Times New Roman" w:hAnsi="Times New Roman" w:cs="Times New Roman"/>
                <w:sz w:val="28"/>
                <w:szCs w:val="28"/>
              </w:rPr>
              <w:t>февраль</w:t>
            </w:r>
          </w:p>
        </w:tc>
      </w:tr>
      <w:tr w:rsidR="007C0120" w:rsidRPr="00F5696A" w:rsidTr="00062556">
        <w:trPr>
          <w:trHeight w:val="630"/>
        </w:trPr>
        <w:tc>
          <w:tcPr>
            <w:tcW w:w="4531" w:type="dxa"/>
          </w:tcPr>
          <w:p w:rsidR="007C0120"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Педагогические чтения «</w:t>
            </w:r>
            <w:proofErr w:type="spellStart"/>
            <w:r w:rsidRPr="00F5696A">
              <w:rPr>
                <w:rFonts w:ascii="Times New Roman" w:hAnsi="Times New Roman" w:cs="Times New Roman"/>
                <w:sz w:val="28"/>
                <w:szCs w:val="28"/>
              </w:rPr>
              <w:t>Здоровьесберегающая</w:t>
            </w:r>
            <w:proofErr w:type="spellEnd"/>
            <w:r w:rsidRPr="00F5696A">
              <w:rPr>
                <w:rFonts w:ascii="Times New Roman" w:hAnsi="Times New Roman" w:cs="Times New Roman"/>
                <w:sz w:val="28"/>
                <w:szCs w:val="28"/>
              </w:rPr>
              <w:t xml:space="preserve"> образовательная среда» </w:t>
            </w:r>
          </w:p>
          <w:p w:rsidR="00F5696A" w:rsidRPr="00F5696A" w:rsidRDefault="00F5696A" w:rsidP="00F5696A">
            <w:pPr>
              <w:spacing w:line="360" w:lineRule="auto"/>
              <w:rPr>
                <w:rFonts w:ascii="Times New Roman" w:hAnsi="Times New Roman" w:cs="Times New Roman"/>
                <w:sz w:val="28"/>
                <w:szCs w:val="28"/>
              </w:rPr>
            </w:pPr>
          </w:p>
        </w:tc>
        <w:tc>
          <w:tcPr>
            <w:tcW w:w="2694" w:type="dxa"/>
          </w:tcPr>
          <w:p w:rsidR="007C0120"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воспитатели</w:t>
            </w:r>
          </w:p>
        </w:tc>
        <w:tc>
          <w:tcPr>
            <w:tcW w:w="2120" w:type="dxa"/>
          </w:tcPr>
          <w:p w:rsidR="007C0120" w:rsidRPr="00F5696A" w:rsidRDefault="00062556" w:rsidP="00F5696A">
            <w:pPr>
              <w:spacing w:line="360" w:lineRule="auto"/>
              <w:rPr>
                <w:rFonts w:ascii="Times New Roman" w:hAnsi="Times New Roman" w:cs="Times New Roman"/>
                <w:sz w:val="28"/>
                <w:szCs w:val="28"/>
              </w:rPr>
            </w:pPr>
            <w:r>
              <w:rPr>
                <w:rFonts w:ascii="Times New Roman" w:hAnsi="Times New Roman" w:cs="Times New Roman"/>
                <w:sz w:val="28"/>
                <w:szCs w:val="28"/>
              </w:rPr>
              <w:t>В течение года</w:t>
            </w:r>
          </w:p>
        </w:tc>
      </w:tr>
      <w:tr w:rsidR="00F5696A" w:rsidRPr="00F5696A" w:rsidTr="00062556">
        <w:trPr>
          <w:trHeight w:val="360"/>
        </w:trPr>
        <w:tc>
          <w:tcPr>
            <w:tcW w:w="4531" w:type="dxa"/>
          </w:tcPr>
          <w:p w:rsidR="00F5696A"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 Оперативный контроль «Организация питания» </w:t>
            </w:r>
          </w:p>
        </w:tc>
        <w:tc>
          <w:tcPr>
            <w:tcW w:w="2694" w:type="dxa"/>
          </w:tcPr>
          <w:p w:rsidR="00F5696A"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Члены комиссии</w:t>
            </w:r>
          </w:p>
        </w:tc>
        <w:tc>
          <w:tcPr>
            <w:tcW w:w="2120" w:type="dxa"/>
          </w:tcPr>
          <w:p w:rsidR="00F5696A" w:rsidRPr="00F5696A" w:rsidRDefault="00062556" w:rsidP="00F5696A">
            <w:pPr>
              <w:spacing w:line="360" w:lineRule="auto"/>
              <w:rPr>
                <w:rFonts w:ascii="Times New Roman" w:hAnsi="Times New Roman" w:cs="Times New Roman"/>
                <w:sz w:val="28"/>
                <w:szCs w:val="28"/>
              </w:rPr>
            </w:pPr>
            <w:r>
              <w:rPr>
                <w:rFonts w:ascii="Times New Roman" w:hAnsi="Times New Roman" w:cs="Times New Roman"/>
                <w:sz w:val="28"/>
                <w:szCs w:val="28"/>
              </w:rPr>
              <w:t>В течение года</w:t>
            </w:r>
          </w:p>
        </w:tc>
      </w:tr>
      <w:tr w:rsidR="00F5696A" w:rsidRPr="00F5696A" w:rsidTr="00062556">
        <w:trPr>
          <w:trHeight w:val="330"/>
        </w:trPr>
        <w:tc>
          <w:tcPr>
            <w:tcW w:w="4531" w:type="dxa"/>
          </w:tcPr>
          <w:p w:rsidR="00F5696A" w:rsidRPr="00F5696A" w:rsidRDefault="00F5696A" w:rsidP="00F5696A">
            <w:pPr>
              <w:spacing w:line="360" w:lineRule="auto"/>
              <w:rPr>
                <w:rFonts w:ascii="Times New Roman" w:hAnsi="Times New Roman" w:cs="Times New Roman"/>
                <w:sz w:val="28"/>
                <w:szCs w:val="28"/>
              </w:rPr>
            </w:pPr>
            <w:proofErr w:type="spellStart"/>
            <w:r w:rsidRPr="00F5696A">
              <w:rPr>
                <w:rFonts w:ascii="Times New Roman" w:hAnsi="Times New Roman" w:cs="Times New Roman"/>
                <w:sz w:val="28"/>
                <w:szCs w:val="28"/>
              </w:rPr>
              <w:t>Пед.час</w:t>
            </w:r>
            <w:proofErr w:type="spellEnd"/>
            <w:r w:rsidRPr="00F5696A">
              <w:rPr>
                <w:rFonts w:ascii="Times New Roman" w:hAnsi="Times New Roman" w:cs="Times New Roman"/>
                <w:sz w:val="28"/>
                <w:szCs w:val="28"/>
              </w:rPr>
              <w:t xml:space="preserve"> «Разговор о правильном питании» </w:t>
            </w:r>
          </w:p>
        </w:tc>
        <w:tc>
          <w:tcPr>
            <w:tcW w:w="2694" w:type="dxa"/>
          </w:tcPr>
          <w:p w:rsidR="00F5696A" w:rsidRPr="00F5696A" w:rsidRDefault="00062556" w:rsidP="00F5696A">
            <w:pPr>
              <w:spacing w:line="360" w:lineRule="auto"/>
              <w:rPr>
                <w:rFonts w:ascii="Times New Roman" w:hAnsi="Times New Roman" w:cs="Times New Roman"/>
                <w:sz w:val="28"/>
                <w:szCs w:val="28"/>
              </w:rPr>
            </w:pPr>
            <w:r>
              <w:rPr>
                <w:rFonts w:ascii="Times New Roman" w:hAnsi="Times New Roman" w:cs="Times New Roman"/>
                <w:sz w:val="28"/>
                <w:szCs w:val="28"/>
              </w:rPr>
              <w:t>Ст. воспитатель</w:t>
            </w:r>
          </w:p>
        </w:tc>
        <w:tc>
          <w:tcPr>
            <w:tcW w:w="2120" w:type="dxa"/>
          </w:tcPr>
          <w:p w:rsidR="00F5696A" w:rsidRPr="00F5696A" w:rsidRDefault="00062556" w:rsidP="00F5696A">
            <w:pPr>
              <w:spacing w:line="360" w:lineRule="auto"/>
              <w:rPr>
                <w:rFonts w:ascii="Times New Roman" w:hAnsi="Times New Roman" w:cs="Times New Roman"/>
                <w:sz w:val="28"/>
                <w:szCs w:val="28"/>
              </w:rPr>
            </w:pPr>
            <w:r>
              <w:rPr>
                <w:rFonts w:ascii="Times New Roman" w:hAnsi="Times New Roman" w:cs="Times New Roman"/>
                <w:sz w:val="28"/>
                <w:szCs w:val="28"/>
              </w:rPr>
              <w:t>март</w:t>
            </w:r>
          </w:p>
        </w:tc>
      </w:tr>
      <w:tr w:rsidR="00F5696A" w:rsidRPr="00F5696A" w:rsidTr="00062556">
        <w:trPr>
          <w:trHeight w:val="360"/>
        </w:trPr>
        <w:tc>
          <w:tcPr>
            <w:tcW w:w="4531" w:type="dxa"/>
          </w:tcPr>
          <w:p w:rsidR="00F5696A"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 xml:space="preserve">Семинар-презентация «Здоровье ребёнка в наших руках» </w:t>
            </w:r>
          </w:p>
        </w:tc>
        <w:tc>
          <w:tcPr>
            <w:tcW w:w="2694" w:type="dxa"/>
          </w:tcPr>
          <w:p w:rsidR="00F5696A"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воспитатели</w:t>
            </w:r>
          </w:p>
        </w:tc>
        <w:tc>
          <w:tcPr>
            <w:tcW w:w="2120" w:type="dxa"/>
          </w:tcPr>
          <w:p w:rsidR="00F5696A" w:rsidRPr="00F5696A" w:rsidRDefault="00062556" w:rsidP="00F5696A">
            <w:pPr>
              <w:spacing w:line="360" w:lineRule="auto"/>
              <w:rPr>
                <w:rFonts w:ascii="Times New Roman" w:hAnsi="Times New Roman" w:cs="Times New Roman"/>
                <w:sz w:val="28"/>
                <w:szCs w:val="28"/>
              </w:rPr>
            </w:pPr>
            <w:r>
              <w:rPr>
                <w:rFonts w:ascii="Times New Roman" w:hAnsi="Times New Roman" w:cs="Times New Roman"/>
                <w:sz w:val="28"/>
                <w:szCs w:val="28"/>
              </w:rPr>
              <w:t>апрель</w:t>
            </w:r>
          </w:p>
        </w:tc>
      </w:tr>
      <w:tr w:rsidR="00F5696A" w:rsidRPr="00F5696A" w:rsidTr="00062556">
        <w:trPr>
          <w:trHeight w:val="315"/>
        </w:trPr>
        <w:tc>
          <w:tcPr>
            <w:tcW w:w="4531" w:type="dxa"/>
          </w:tcPr>
          <w:p w:rsidR="00F5696A" w:rsidRPr="00F5696A" w:rsidRDefault="00F5696A" w:rsidP="00CF1BB9">
            <w:pPr>
              <w:spacing w:line="360" w:lineRule="auto"/>
              <w:rPr>
                <w:rFonts w:ascii="Times New Roman" w:hAnsi="Times New Roman" w:cs="Times New Roman"/>
                <w:sz w:val="28"/>
                <w:szCs w:val="28"/>
              </w:rPr>
            </w:pPr>
            <w:proofErr w:type="spellStart"/>
            <w:r w:rsidRPr="00F5696A">
              <w:rPr>
                <w:rFonts w:ascii="Times New Roman" w:hAnsi="Times New Roman" w:cs="Times New Roman"/>
                <w:sz w:val="28"/>
                <w:szCs w:val="28"/>
              </w:rPr>
              <w:t>Взаимопросмотр</w:t>
            </w:r>
            <w:proofErr w:type="spellEnd"/>
            <w:r w:rsidRPr="00F5696A">
              <w:rPr>
                <w:rFonts w:ascii="Times New Roman" w:hAnsi="Times New Roman" w:cs="Times New Roman"/>
                <w:sz w:val="28"/>
                <w:szCs w:val="28"/>
              </w:rPr>
              <w:t>:</w:t>
            </w:r>
            <w:r w:rsidR="00CF1BB9">
              <w:rPr>
                <w:rFonts w:ascii="Times New Roman" w:hAnsi="Times New Roman" w:cs="Times New Roman"/>
                <w:sz w:val="28"/>
                <w:szCs w:val="28"/>
              </w:rPr>
              <w:t xml:space="preserve"> р</w:t>
            </w:r>
            <w:r w:rsidR="00CF1BB9">
              <w:rPr>
                <w:rFonts w:ascii="Times New Roman" w:hAnsi="Times New Roman" w:cs="Times New Roman"/>
                <w:sz w:val="28"/>
                <w:szCs w:val="28"/>
              </w:rPr>
              <w:t>ежимных моментов</w:t>
            </w:r>
            <w:r w:rsidR="00CF1BB9">
              <w:rPr>
                <w:rFonts w:ascii="Times New Roman" w:hAnsi="Times New Roman" w:cs="Times New Roman"/>
                <w:sz w:val="28"/>
                <w:szCs w:val="28"/>
              </w:rPr>
              <w:t>,</w:t>
            </w:r>
            <w:r w:rsidRPr="00F5696A">
              <w:rPr>
                <w:rFonts w:ascii="Times New Roman" w:hAnsi="Times New Roman" w:cs="Times New Roman"/>
                <w:sz w:val="28"/>
                <w:szCs w:val="28"/>
              </w:rPr>
              <w:t xml:space="preserve"> беседы, игры на тему: «Я здоровье берегу, сам себе я помогу!» </w:t>
            </w:r>
          </w:p>
        </w:tc>
        <w:tc>
          <w:tcPr>
            <w:tcW w:w="2694" w:type="dxa"/>
          </w:tcPr>
          <w:p w:rsidR="00F5696A"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Все педагоги</w:t>
            </w:r>
          </w:p>
        </w:tc>
        <w:tc>
          <w:tcPr>
            <w:tcW w:w="2120" w:type="dxa"/>
          </w:tcPr>
          <w:p w:rsidR="00F5696A"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В течение года</w:t>
            </w:r>
          </w:p>
        </w:tc>
      </w:tr>
      <w:tr w:rsidR="00F5696A" w:rsidRPr="00F5696A" w:rsidTr="00062556">
        <w:trPr>
          <w:trHeight w:val="885"/>
        </w:trPr>
        <w:tc>
          <w:tcPr>
            <w:tcW w:w="4531" w:type="dxa"/>
          </w:tcPr>
          <w:p w:rsidR="00F5696A"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Заседание - круглый стол: «Столик, накройся!»</w:t>
            </w:r>
          </w:p>
          <w:p w:rsidR="00F5696A" w:rsidRPr="00F5696A" w:rsidRDefault="00F5696A" w:rsidP="00F5696A">
            <w:pPr>
              <w:spacing w:line="360" w:lineRule="auto"/>
              <w:rPr>
                <w:rFonts w:ascii="Times New Roman" w:hAnsi="Times New Roman" w:cs="Times New Roman"/>
                <w:sz w:val="28"/>
                <w:szCs w:val="28"/>
              </w:rPr>
            </w:pPr>
          </w:p>
        </w:tc>
        <w:tc>
          <w:tcPr>
            <w:tcW w:w="2694" w:type="dxa"/>
          </w:tcPr>
          <w:p w:rsidR="00F5696A"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Все педагоги</w:t>
            </w:r>
          </w:p>
        </w:tc>
        <w:tc>
          <w:tcPr>
            <w:tcW w:w="2120" w:type="dxa"/>
          </w:tcPr>
          <w:p w:rsidR="00F5696A" w:rsidRPr="00F5696A" w:rsidRDefault="00F5696A" w:rsidP="00F5696A">
            <w:pPr>
              <w:spacing w:line="360" w:lineRule="auto"/>
              <w:rPr>
                <w:rFonts w:ascii="Times New Roman" w:hAnsi="Times New Roman" w:cs="Times New Roman"/>
                <w:sz w:val="28"/>
                <w:szCs w:val="28"/>
              </w:rPr>
            </w:pPr>
            <w:r w:rsidRPr="00F5696A">
              <w:rPr>
                <w:rFonts w:ascii="Times New Roman" w:hAnsi="Times New Roman" w:cs="Times New Roman"/>
                <w:sz w:val="28"/>
                <w:szCs w:val="28"/>
              </w:rPr>
              <w:t>май</w:t>
            </w:r>
          </w:p>
        </w:tc>
      </w:tr>
    </w:tbl>
    <w:p w:rsidR="00F5696A" w:rsidRDefault="00F5696A" w:rsidP="00F5696A">
      <w:pPr>
        <w:spacing w:line="360" w:lineRule="auto"/>
        <w:rPr>
          <w:rFonts w:ascii="Times New Roman" w:hAnsi="Times New Roman" w:cs="Times New Roman"/>
          <w:sz w:val="28"/>
          <w:szCs w:val="28"/>
        </w:rPr>
      </w:pPr>
    </w:p>
    <w:p w:rsidR="00CF1BB9" w:rsidRDefault="00CF1BB9" w:rsidP="00D0139D">
      <w:pPr>
        <w:pStyle w:val="a4"/>
        <w:spacing w:line="276" w:lineRule="auto"/>
        <w:jc w:val="center"/>
        <w:rPr>
          <w:rFonts w:ascii="Times New Roman" w:hAnsi="Times New Roman" w:cs="Times New Roman"/>
          <w:b/>
          <w:sz w:val="36"/>
          <w:szCs w:val="36"/>
        </w:rPr>
      </w:pPr>
    </w:p>
    <w:p w:rsidR="00CF1BB9" w:rsidRDefault="00CF1BB9" w:rsidP="00D0139D">
      <w:pPr>
        <w:pStyle w:val="a4"/>
        <w:spacing w:line="276" w:lineRule="auto"/>
        <w:jc w:val="center"/>
        <w:rPr>
          <w:rFonts w:ascii="Times New Roman" w:hAnsi="Times New Roman" w:cs="Times New Roman"/>
          <w:b/>
          <w:sz w:val="36"/>
          <w:szCs w:val="36"/>
        </w:rPr>
      </w:pPr>
    </w:p>
    <w:p w:rsidR="00CF1BB9" w:rsidRDefault="00CF1BB9" w:rsidP="00D0139D">
      <w:pPr>
        <w:pStyle w:val="a4"/>
        <w:spacing w:line="276" w:lineRule="auto"/>
        <w:jc w:val="center"/>
        <w:rPr>
          <w:rFonts w:ascii="Times New Roman" w:hAnsi="Times New Roman" w:cs="Times New Roman"/>
          <w:b/>
          <w:sz w:val="36"/>
          <w:szCs w:val="36"/>
        </w:rPr>
      </w:pPr>
    </w:p>
    <w:p w:rsidR="00CF1BB9" w:rsidRDefault="00CF1BB9" w:rsidP="00D0139D">
      <w:pPr>
        <w:pStyle w:val="a4"/>
        <w:spacing w:line="276" w:lineRule="auto"/>
        <w:jc w:val="center"/>
        <w:rPr>
          <w:rFonts w:ascii="Times New Roman" w:hAnsi="Times New Roman" w:cs="Times New Roman"/>
          <w:b/>
          <w:sz w:val="36"/>
          <w:szCs w:val="36"/>
        </w:rPr>
      </w:pPr>
    </w:p>
    <w:p w:rsidR="00CF1BB9" w:rsidRDefault="00CF1BB9" w:rsidP="00D0139D">
      <w:pPr>
        <w:pStyle w:val="a4"/>
        <w:spacing w:line="276" w:lineRule="auto"/>
        <w:jc w:val="center"/>
        <w:rPr>
          <w:rFonts w:ascii="Times New Roman" w:hAnsi="Times New Roman" w:cs="Times New Roman"/>
          <w:b/>
          <w:sz w:val="36"/>
          <w:szCs w:val="36"/>
        </w:rPr>
      </w:pPr>
    </w:p>
    <w:p w:rsidR="00CF1BB9" w:rsidRDefault="00CF1BB9" w:rsidP="00D0139D">
      <w:pPr>
        <w:pStyle w:val="a4"/>
        <w:spacing w:line="276" w:lineRule="auto"/>
        <w:jc w:val="center"/>
        <w:rPr>
          <w:rFonts w:ascii="Times New Roman" w:hAnsi="Times New Roman" w:cs="Times New Roman"/>
          <w:b/>
          <w:sz w:val="36"/>
          <w:szCs w:val="36"/>
        </w:rPr>
      </w:pPr>
    </w:p>
    <w:p w:rsidR="00CF1BB9" w:rsidRDefault="00CF1BB9" w:rsidP="00D0139D">
      <w:pPr>
        <w:pStyle w:val="a4"/>
        <w:spacing w:line="276" w:lineRule="auto"/>
        <w:jc w:val="center"/>
        <w:rPr>
          <w:rFonts w:ascii="Times New Roman" w:hAnsi="Times New Roman" w:cs="Times New Roman"/>
          <w:b/>
          <w:sz w:val="36"/>
          <w:szCs w:val="36"/>
        </w:rPr>
      </w:pPr>
    </w:p>
    <w:p w:rsidR="00F5696A" w:rsidRPr="00D0139D" w:rsidRDefault="00F5696A" w:rsidP="00D0139D">
      <w:pPr>
        <w:pStyle w:val="a4"/>
        <w:spacing w:line="276" w:lineRule="auto"/>
        <w:jc w:val="center"/>
        <w:rPr>
          <w:rFonts w:ascii="Times New Roman" w:hAnsi="Times New Roman" w:cs="Times New Roman"/>
          <w:b/>
          <w:sz w:val="36"/>
          <w:szCs w:val="36"/>
        </w:rPr>
      </w:pPr>
      <w:r w:rsidRPr="00D0139D">
        <w:rPr>
          <w:rFonts w:ascii="Times New Roman" w:hAnsi="Times New Roman" w:cs="Times New Roman"/>
          <w:b/>
          <w:sz w:val="36"/>
          <w:szCs w:val="36"/>
        </w:rPr>
        <w:lastRenderedPageBreak/>
        <w:t>Работа с детьми</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Регулярные беседы воспитателей с детьми о соблюдении гигиенических правил до и после приема пищи: </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обязательно мыть руки и лицо перед едой и после;</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 - как правильно принимать пищу (кушать медленно, тщательно все пережевывать); </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убеждать детей в том, что пища должна быть не только вкусной, но и полезной;</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 - обращать внимание, из скольких различных полезных продуктов состоят блюда, которые им готовят в детском саду;</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 - напоминать воспитанникам, насколько важно соблюдение режима питания для детского растущего организма; </w:t>
      </w:r>
    </w:p>
    <w:p w:rsid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регулярно говорить о правилах поведения за столом при принятии пищи.</w:t>
      </w:r>
    </w:p>
    <w:p w:rsidR="00D0139D" w:rsidRPr="00D0139D" w:rsidRDefault="00D0139D" w:rsidP="00D0139D">
      <w:pPr>
        <w:pStyle w:val="a4"/>
        <w:spacing w:line="276" w:lineRule="auto"/>
        <w:rPr>
          <w:rFonts w:ascii="Times New Roman" w:hAnsi="Times New Roman" w:cs="Times New Roman"/>
          <w:b/>
          <w:sz w:val="28"/>
          <w:szCs w:val="28"/>
        </w:rPr>
      </w:pPr>
      <w:r w:rsidRPr="00D0139D">
        <w:rPr>
          <w:rFonts w:ascii="Times New Roman" w:hAnsi="Times New Roman" w:cs="Times New Roman"/>
          <w:b/>
          <w:sz w:val="28"/>
          <w:szCs w:val="28"/>
        </w:rPr>
        <w:t>Беседы</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«Витамины укрепляют организм»</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 «Зачем нужно питаться?»</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«Питание и здоровье»</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«Когда я ем я глух и нем»</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  «</w:t>
      </w:r>
      <w:r w:rsidRPr="00D0139D">
        <w:rPr>
          <w:rFonts w:ascii="Times New Roman" w:hAnsi="Times New Roman" w:cs="Times New Roman"/>
          <w:sz w:val="28"/>
          <w:szCs w:val="28"/>
        </w:rPr>
        <w:t xml:space="preserve">Как заваривать </w:t>
      </w:r>
      <w:r w:rsidRPr="00D0139D">
        <w:rPr>
          <w:rFonts w:ascii="Times New Roman" w:hAnsi="Times New Roman" w:cs="Times New Roman"/>
          <w:sz w:val="28"/>
          <w:szCs w:val="28"/>
        </w:rPr>
        <w:t>травяной</w:t>
      </w:r>
      <w:r w:rsidRPr="00D0139D">
        <w:rPr>
          <w:rFonts w:ascii="Times New Roman" w:hAnsi="Times New Roman" w:cs="Times New Roman"/>
          <w:sz w:val="28"/>
          <w:szCs w:val="28"/>
        </w:rPr>
        <w:t xml:space="preserve"> чай»</w:t>
      </w:r>
    </w:p>
    <w:p w:rsidR="00D0139D" w:rsidRPr="00D0139D" w:rsidRDefault="00D0139D" w:rsidP="00D0139D">
      <w:pPr>
        <w:pStyle w:val="a4"/>
        <w:spacing w:line="276" w:lineRule="auto"/>
        <w:rPr>
          <w:rFonts w:ascii="Times New Roman" w:hAnsi="Times New Roman" w:cs="Times New Roman"/>
          <w:b/>
          <w:sz w:val="28"/>
          <w:szCs w:val="28"/>
        </w:rPr>
      </w:pPr>
      <w:r w:rsidRPr="00D0139D">
        <w:rPr>
          <w:rFonts w:ascii="Times New Roman" w:hAnsi="Times New Roman" w:cs="Times New Roman"/>
          <w:b/>
          <w:sz w:val="28"/>
          <w:szCs w:val="28"/>
        </w:rPr>
        <w:t>Дидактические игры</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 «Сбор урожая»</w:t>
      </w:r>
    </w:p>
    <w:p w:rsidR="00D0139D" w:rsidRPr="00D0139D" w:rsidRDefault="00062556" w:rsidP="00D0139D">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«Лекарственные растения»</w:t>
      </w:r>
    </w:p>
    <w:p w:rsidR="00062556"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 «Съедобные и несъедобные грибы» </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 «Завтрак</w:t>
      </w:r>
      <w:r w:rsidR="00062556">
        <w:rPr>
          <w:rFonts w:ascii="Times New Roman" w:hAnsi="Times New Roman" w:cs="Times New Roman"/>
          <w:sz w:val="28"/>
          <w:szCs w:val="28"/>
        </w:rPr>
        <w:t>, обед, ужин</w:t>
      </w:r>
      <w:r w:rsidRPr="00D0139D">
        <w:rPr>
          <w:rFonts w:ascii="Times New Roman" w:hAnsi="Times New Roman" w:cs="Times New Roman"/>
          <w:sz w:val="28"/>
          <w:szCs w:val="28"/>
        </w:rPr>
        <w:t xml:space="preserve">» </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«Семена»</w:t>
      </w:r>
    </w:p>
    <w:p w:rsidR="00D0139D" w:rsidRPr="00D0139D" w:rsidRDefault="00D0139D" w:rsidP="00D0139D">
      <w:pPr>
        <w:pStyle w:val="a4"/>
        <w:spacing w:line="276" w:lineRule="auto"/>
        <w:rPr>
          <w:rFonts w:ascii="Times New Roman" w:hAnsi="Times New Roman" w:cs="Times New Roman"/>
          <w:b/>
          <w:sz w:val="28"/>
          <w:szCs w:val="28"/>
        </w:rPr>
      </w:pPr>
      <w:r w:rsidRPr="00D0139D">
        <w:rPr>
          <w:rFonts w:ascii="Times New Roman" w:hAnsi="Times New Roman" w:cs="Times New Roman"/>
          <w:b/>
          <w:sz w:val="28"/>
          <w:szCs w:val="28"/>
        </w:rPr>
        <w:t>Художественное слово</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Чтение и разучивание стихов Н. Егорова</w:t>
      </w:r>
    </w:p>
    <w:p w:rsidR="00D0139D" w:rsidRPr="00D0139D" w:rsidRDefault="00062556" w:rsidP="00D0139D">
      <w:pPr>
        <w:pStyle w:val="a4"/>
        <w:spacing w:line="276" w:lineRule="auto"/>
        <w:rPr>
          <w:rFonts w:ascii="Times New Roman" w:hAnsi="Times New Roman" w:cs="Times New Roman"/>
          <w:sz w:val="28"/>
          <w:szCs w:val="28"/>
        </w:rPr>
      </w:pPr>
      <w:proofErr w:type="gramStart"/>
      <w:r>
        <w:rPr>
          <w:rFonts w:ascii="Times New Roman" w:hAnsi="Times New Roman" w:cs="Times New Roman"/>
          <w:sz w:val="28"/>
          <w:szCs w:val="28"/>
        </w:rPr>
        <w:t xml:space="preserve">Сказка </w:t>
      </w:r>
      <w:r w:rsidR="00D0139D" w:rsidRPr="00D0139D">
        <w:rPr>
          <w:rFonts w:ascii="Times New Roman" w:hAnsi="Times New Roman" w:cs="Times New Roman"/>
          <w:sz w:val="28"/>
          <w:szCs w:val="28"/>
        </w:rPr>
        <w:t xml:space="preserve"> </w:t>
      </w:r>
      <w:proofErr w:type="spellStart"/>
      <w:r w:rsidR="00D0139D" w:rsidRPr="00D0139D">
        <w:rPr>
          <w:rFonts w:ascii="Times New Roman" w:hAnsi="Times New Roman" w:cs="Times New Roman"/>
          <w:sz w:val="28"/>
          <w:szCs w:val="28"/>
        </w:rPr>
        <w:t>Ш.Перро</w:t>
      </w:r>
      <w:proofErr w:type="spellEnd"/>
      <w:proofErr w:type="gramEnd"/>
      <w:r w:rsidR="00D0139D" w:rsidRPr="00D0139D">
        <w:rPr>
          <w:rFonts w:ascii="Times New Roman" w:hAnsi="Times New Roman" w:cs="Times New Roman"/>
          <w:sz w:val="28"/>
          <w:szCs w:val="28"/>
        </w:rPr>
        <w:t xml:space="preserve"> «Волшебный горшочек»</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 </w:t>
      </w:r>
      <w:proofErr w:type="spellStart"/>
      <w:r w:rsidRPr="00D0139D">
        <w:rPr>
          <w:rFonts w:ascii="Times New Roman" w:hAnsi="Times New Roman" w:cs="Times New Roman"/>
          <w:sz w:val="28"/>
          <w:szCs w:val="28"/>
        </w:rPr>
        <w:t>К.Паустовского</w:t>
      </w:r>
      <w:proofErr w:type="spellEnd"/>
      <w:r w:rsidRPr="00D0139D">
        <w:rPr>
          <w:rFonts w:ascii="Times New Roman" w:hAnsi="Times New Roman" w:cs="Times New Roman"/>
          <w:sz w:val="28"/>
          <w:szCs w:val="28"/>
        </w:rPr>
        <w:t xml:space="preserve"> «Теплый хлеб»</w:t>
      </w:r>
    </w:p>
    <w:p w:rsid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Загадки об овощах, фруктах, ягодах </w:t>
      </w:r>
    </w:p>
    <w:p w:rsidR="00062556" w:rsidRPr="00062556" w:rsidRDefault="00062556" w:rsidP="00D0139D">
      <w:pPr>
        <w:pStyle w:val="a4"/>
        <w:spacing w:line="276" w:lineRule="auto"/>
        <w:rPr>
          <w:rFonts w:ascii="Times New Roman" w:hAnsi="Times New Roman" w:cs="Times New Roman"/>
          <w:sz w:val="28"/>
          <w:szCs w:val="28"/>
        </w:rPr>
      </w:pPr>
      <w:r w:rsidRPr="00062556">
        <w:rPr>
          <w:rFonts w:ascii="Times New Roman" w:hAnsi="Times New Roman" w:cs="Times New Roman"/>
          <w:sz w:val="28"/>
          <w:szCs w:val="28"/>
        </w:rPr>
        <w:t>«Пословицы и поговорки о полезных продуктах</w:t>
      </w:r>
      <w:r w:rsidRPr="00062556">
        <w:rPr>
          <w:rFonts w:ascii="Times New Roman" w:hAnsi="Times New Roman" w:cs="Times New Roman"/>
          <w:sz w:val="28"/>
          <w:szCs w:val="28"/>
        </w:rPr>
        <w:t>»</w:t>
      </w:r>
    </w:p>
    <w:p w:rsidR="00D0139D" w:rsidRPr="00062556" w:rsidRDefault="00D0139D" w:rsidP="00D0139D">
      <w:pPr>
        <w:pStyle w:val="a4"/>
        <w:spacing w:line="276" w:lineRule="auto"/>
        <w:rPr>
          <w:rFonts w:ascii="Times New Roman" w:hAnsi="Times New Roman" w:cs="Times New Roman"/>
          <w:b/>
          <w:sz w:val="28"/>
          <w:szCs w:val="28"/>
        </w:rPr>
      </w:pPr>
      <w:r w:rsidRPr="00062556">
        <w:rPr>
          <w:rFonts w:ascii="Times New Roman" w:hAnsi="Times New Roman" w:cs="Times New Roman"/>
          <w:b/>
          <w:sz w:val="28"/>
          <w:szCs w:val="28"/>
        </w:rPr>
        <w:t>Презентации</w:t>
      </w:r>
    </w:p>
    <w:p w:rsidR="00D0139D" w:rsidRPr="00062556" w:rsidRDefault="00062556" w:rsidP="00D0139D">
      <w:pPr>
        <w:pStyle w:val="a4"/>
        <w:spacing w:line="276" w:lineRule="auto"/>
        <w:rPr>
          <w:rFonts w:ascii="Times New Roman" w:hAnsi="Times New Roman" w:cs="Times New Roman"/>
          <w:b/>
          <w:sz w:val="28"/>
          <w:szCs w:val="28"/>
        </w:rPr>
      </w:pPr>
      <w:r w:rsidRPr="00062556">
        <w:rPr>
          <w:rFonts w:ascii="Times New Roman" w:hAnsi="Times New Roman" w:cs="Times New Roman"/>
          <w:sz w:val="28"/>
          <w:szCs w:val="28"/>
        </w:rPr>
        <w:t>«Учит</w:t>
      </w:r>
      <w:r>
        <w:rPr>
          <w:rFonts w:ascii="Times New Roman" w:hAnsi="Times New Roman" w:cs="Times New Roman"/>
          <w:sz w:val="28"/>
          <w:szCs w:val="28"/>
        </w:rPr>
        <w:t>е ребёнка правильно питаться»</w:t>
      </w:r>
    </w:p>
    <w:p w:rsidR="00F5696A" w:rsidRPr="00062556" w:rsidRDefault="00062556" w:rsidP="00D0139D">
      <w:pPr>
        <w:pStyle w:val="a4"/>
        <w:spacing w:line="276" w:lineRule="auto"/>
        <w:rPr>
          <w:rFonts w:ascii="Times New Roman" w:hAnsi="Times New Roman" w:cs="Times New Roman"/>
          <w:sz w:val="28"/>
          <w:szCs w:val="28"/>
        </w:rPr>
      </w:pPr>
      <w:r w:rsidRPr="00062556">
        <w:rPr>
          <w:rFonts w:ascii="Times New Roman" w:hAnsi="Times New Roman" w:cs="Times New Roman"/>
          <w:sz w:val="28"/>
          <w:szCs w:val="28"/>
        </w:rPr>
        <w:t>«Украшения из овощей и фруктов»</w:t>
      </w:r>
    </w:p>
    <w:p w:rsidR="00D0139D" w:rsidRPr="00062556" w:rsidRDefault="00062556" w:rsidP="00D0139D">
      <w:pPr>
        <w:pStyle w:val="a4"/>
        <w:spacing w:line="276" w:lineRule="auto"/>
        <w:rPr>
          <w:rFonts w:ascii="Times New Roman" w:hAnsi="Times New Roman" w:cs="Times New Roman"/>
          <w:sz w:val="28"/>
          <w:szCs w:val="28"/>
        </w:rPr>
      </w:pPr>
      <w:r w:rsidRPr="00062556">
        <w:rPr>
          <w:rFonts w:ascii="Times New Roman" w:hAnsi="Times New Roman" w:cs="Times New Roman"/>
          <w:sz w:val="28"/>
          <w:szCs w:val="28"/>
        </w:rPr>
        <w:t>«Самые полезные продукты»</w:t>
      </w:r>
    </w:p>
    <w:p w:rsidR="00062556" w:rsidRPr="00062556" w:rsidRDefault="00062556" w:rsidP="00D0139D">
      <w:pPr>
        <w:pStyle w:val="a4"/>
        <w:spacing w:line="276" w:lineRule="auto"/>
        <w:rPr>
          <w:rFonts w:ascii="Times New Roman" w:hAnsi="Times New Roman" w:cs="Times New Roman"/>
          <w:sz w:val="28"/>
          <w:szCs w:val="28"/>
        </w:rPr>
      </w:pPr>
      <w:r w:rsidRPr="00062556">
        <w:rPr>
          <w:rFonts w:ascii="Times New Roman" w:hAnsi="Times New Roman" w:cs="Times New Roman"/>
          <w:sz w:val="28"/>
          <w:szCs w:val="28"/>
        </w:rPr>
        <w:t xml:space="preserve"> «О роли питания в формировании и развитии здорового ребенка»</w:t>
      </w:r>
    </w:p>
    <w:p w:rsidR="00D0139D" w:rsidRDefault="00D0139D" w:rsidP="00D0139D">
      <w:pPr>
        <w:pStyle w:val="a4"/>
        <w:spacing w:line="276" w:lineRule="auto"/>
        <w:rPr>
          <w:rFonts w:ascii="Times New Roman" w:hAnsi="Times New Roman" w:cs="Times New Roman"/>
          <w:sz w:val="28"/>
          <w:szCs w:val="28"/>
        </w:rPr>
      </w:pPr>
    </w:p>
    <w:p w:rsidR="00CF1BB9" w:rsidRDefault="00CF1BB9" w:rsidP="00D0139D">
      <w:pPr>
        <w:pStyle w:val="a4"/>
        <w:spacing w:line="276" w:lineRule="auto"/>
        <w:jc w:val="center"/>
        <w:rPr>
          <w:rFonts w:ascii="Times New Roman" w:hAnsi="Times New Roman" w:cs="Times New Roman"/>
          <w:b/>
          <w:sz w:val="28"/>
          <w:szCs w:val="28"/>
        </w:rPr>
      </w:pPr>
    </w:p>
    <w:p w:rsidR="00CF1BB9" w:rsidRDefault="00CF1BB9" w:rsidP="00D0139D">
      <w:pPr>
        <w:pStyle w:val="a4"/>
        <w:spacing w:line="276" w:lineRule="auto"/>
        <w:jc w:val="center"/>
        <w:rPr>
          <w:rFonts w:ascii="Times New Roman" w:hAnsi="Times New Roman" w:cs="Times New Roman"/>
          <w:b/>
          <w:sz w:val="28"/>
          <w:szCs w:val="28"/>
        </w:rPr>
      </w:pPr>
    </w:p>
    <w:p w:rsidR="00D0139D" w:rsidRPr="00D0139D" w:rsidRDefault="00D0139D" w:rsidP="00D0139D">
      <w:pPr>
        <w:pStyle w:val="a4"/>
        <w:spacing w:line="276" w:lineRule="auto"/>
        <w:jc w:val="center"/>
        <w:rPr>
          <w:rFonts w:ascii="Times New Roman" w:hAnsi="Times New Roman" w:cs="Times New Roman"/>
          <w:b/>
          <w:sz w:val="28"/>
          <w:szCs w:val="28"/>
        </w:rPr>
      </w:pPr>
      <w:r w:rsidRPr="00D0139D">
        <w:rPr>
          <w:rFonts w:ascii="Times New Roman" w:hAnsi="Times New Roman" w:cs="Times New Roman"/>
          <w:b/>
          <w:sz w:val="28"/>
          <w:szCs w:val="28"/>
        </w:rPr>
        <w:lastRenderedPageBreak/>
        <w:t>ЛИТЕРАТУРА:</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1. Авдеева Н.А., Князева Н.Л., </w:t>
      </w:r>
      <w:proofErr w:type="spellStart"/>
      <w:r w:rsidRPr="00D0139D">
        <w:rPr>
          <w:rFonts w:ascii="Times New Roman" w:hAnsi="Times New Roman" w:cs="Times New Roman"/>
          <w:sz w:val="28"/>
          <w:szCs w:val="28"/>
        </w:rPr>
        <w:t>Стеркина</w:t>
      </w:r>
      <w:proofErr w:type="spellEnd"/>
      <w:r w:rsidRPr="00D0139D">
        <w:rPr>
          <w:rFonts w:ascii="Times New Roman" w:hAnsi="Times New Roman" w:cs="Times New Roman"/>
          <w:sz w:val="28"/>
          <w:szCs w:val="28"/>
        </w:rPr>
        <w:t xml:space="preserve"> Р.Б. «Безопасность: Учебное пособие по основам безопасности жизнедеятельности детей старшего дошкольного возраста». – </w:t>
      </w:r>
      <w:proofErr w:type="gramStart"/>
      <w:r w:rsidRPr="00D0139D">
        <w:rPr>
          <w:rFonts w:ascii="Times New Roman" w:hAnsi="Times New Roman" w:cs="Times New Roman"/>
          <w:sz w:val="28"/>
          <w:szCs w:val="28"/>
        </w:rPr>
        <w:t>С-Пб</w:t>
      </w:r>
      <w:proofErr w:type="gramEnd"/>
      <w:r w:rsidRPr="00D0139D">
        <w:rPr>
          <w:rFonts w:ascii="Times New Roman" w:hAnsi="Times New Roman" w:cs="Times New Roman"/>
          <w:sz w:val="28"/>
          <w:szCs w:val="28"/>
        </w:rPr>
        <w:t xml:space="preserve"> «ДЕТСТВО-ПРЕСС», 2002 </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2. Антонов Ю.Е., Кузнецова М.Н., </w:t>
      </w:r>
      <w:proofErr w:type="spellStart"/>
      <w:r w:rsidRPr="00D0139D">
        <w:rPr>
          <w:rFonts w:ascii="Times New Roman" w:hAnsi="Times New Roman" w:cs="Times New Roman"/>
          <w:sz w:val="28"/>
          <w:szCs w:val="28"/>
        </w:rPr>
        <w:t>Саулина</w:t>
      </w:r>
      <w:proofErr w:type="spellEnd"/>
      <w:r w:rsidRPr="00D0139D">
        <w:rPr>
          <w:rFonts w:ascii="Times New Roman" w:hAnsi="Times New Roman" w:cs="Times New Roman"/>
          <w:sz w:val="28"/>
          <w:szCs w:val="28"/>
        </w:rPr>
        <w:t xml:space="preserve"> Т.Ф. «Здоровый дошкольник». – М: АРКТИ, 2001. </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 xml:space="preserve">3. Белая К.Ю., </w:t>
      </w:r>
      <w:proofErr w:type="spellStart"/>
      <w:r w:rsidRPr="00D0139D">
        <w:rPr>
          <w:rFonts w:ascii="Times New Roman" w:hAnsi="Times New Roman" w:cs="Times New Roman"/>
          <w:sz w:val="28"/>
          <w:szCs w:val="28"/>
        </w:rPr>
        <w:t>Зимонина</w:t>
      </w:r>
      <w:proofErr w:type="spellEnd"/>
      <w:r w:rsidRPr="00D0139D">
        <w:rPr>
          <w:rFonts w:ascii="Times New Roman" w:hAnsi="Times New Roman" w:cs="Times New Roman"/>
          <w:sz w:val="28"/>
          <w:szCs w:val="28"/>
        </w:rPr>
        <w:t xml:space="preserve"> В.Н. «Твоя безопасность: Как себя вести дома и на улице». – Москва «Просвещение», 2000</w:t>
      </w:r>
    </w:p>
    <w:p w:rsidR="00D0139D" w:rsidRPr="00D0139D" w:rsidRDefault="00D0139D" w:rsidP="00D0139D">
      <w:pPr>
        <w:pStyle w:val="a4"/>
        <w:spacing w:line="276" w:lineRule="auto"/>
        <w:rPr>
          <w:rFonts w:ascii="Times New Roman" w:hAnsi="Times New Roman" w:cs="Times New Roman"/>
          <w:sz w:val="28"/>
          <w:szCs w:val="28"/>
        </w:rPr>
      </w:pPr>
      <w:r w:rsidRPr="00D0139D">
        <w:rPr>
          <w:rFonts w:ascii="Times New Roman" w:hAnsi="Times New Roman" w:cs="Times New Roman"/>
          <w:sz w:val="28"/>
          <w:szCs w:val="28"/>
        </w:rPr>
        <w:t>4</w:t>
      </w:r>
      <w:r w:rsidRPr="00D0139D">
        <w:rPr>
          <w:rFonts w:ascii="Times New Roman" w:hAnsi="Times New Roman" w:cs="Times New Roman"/>
          <w:sz w:val="28"/>
          <w:szCs w:val="28"/>
        </w:rPr>
        <w:t xml:space="preserve">. Кочеткова Л.В. «Оздоровление детей в условиях детского сада», Москва, 2005. </w:t>
      </w:r>
    </w:p>
    <w:p w:rsidR="00D0139D" w:rsidRPr="00D0139D" w:rsidRDefault="00CD770A" w:rsidP="00D0139D">
      <w:pPr>
        <w:pStyle w:val="a4"/>
        <w:spacing w:line="276" w:lineRule="auto"/>
        <w:rPr>
          <w:rFonts w:ascii="Times New Roman" w:hAnsi="Times New Roman" w:cs="Times New Roman"/>
          <w:sz w:val="28"/>
          <w:szCs w:val="28"/>
        </w:rPr>
      </w:pPr>
      <w:r>
        <w:rPr>
          <w:rFonts w:ascii="Times New Roman" w:hAnsi="Times New Roman" w:cs="Times New Roman"/>
          <w:sz w:val="28"/>
          <w:szCs w:val="28"/>
        </w:rPr>
        <w:t>5</w:t>
      </w:r>
      <w:r w:rsidR="00D0139D" w:rsidRPr="00D0139D">
        <w:rPr>
          <w:rFonts w:ascii="Times New Roman" w:hAnsi="Times New Roman" w:cs="Times New Roman"/>
          <w:sz w:val="28"/>
          <w:szCs w:val="28"/>
        </w:rPr>
        <w:t xml:space="preserve">. Кузнецова В.М. «В поиске ради здоровья». – Мурманск, 1996. </w:t>
      </w:r>
    </w:p>
    <w:p w:rsidR="00D0139D" w:rsidRPr="00D0139D" w:rsidRDefault="00CF1BB9" w:rsidP="00D0139D">
      <w:pPr>
        <w:pStyle w:val="a4"/>
        <w:spacing w:line="276" w:lineRule="auto"/>
        <w:rPr>
          <w:rFonts w:ascii="Times New Roman" w:hAnsi="Times New Roman" w:cs="Times New Roman"/>
          <w:sz w:val="28"/>
          <w:szCs w:val="28"/>
        </w:rPr>
      </w:pPr>
      <w:r>
        <w:rPr>
          <w:rFonts w:ascii="Times New Roman" w:hAnsi="Times New Roman" w:cs="Times New Roman"/>
          <w:sz w:val="28"/>
          <w:szCs w:val="28"/>
        </w:rPr>
        <w:t>6</w:t>
      </w:r>
      <w:r w:rsidR="00D0139D" w:rsidRPr="00D0139D">
        <w:rPr>
          <w:rFonts w:ascii="Times New Roman" w:hAnsi="Times New Roman" w:cs="Times New Roman"/>
          <w:sz w:val="28"/>
          <w:szCs w:val="28"/>
        </w:rPr>
        <w:t xml:space="preserve">. Санитарно-эпидемиологические требования к устройству, содержание и организации режима работы в дошкольных организациях. </w:t>
      </w:r>
    </w:p>
    <w:p w:rsidR="00D0139D" w:rsidRPr="00D0139D" w:rsidRDefault="00CF1BB9" w:rsidP="00D0139D">
      <w:pPr>
        <w:pStyle w:val="a4"/>
        <w:spacing w:line="276" w:lineRule="auto"/>
        <w:rPr>
          <w:rFonts w:ascii="Times New Roman" w:hAnsi="Times New Roman" w:cs="Times New Roman"/>
          <w:sz w:val="28"/>
          <w:szCs w:val="28"/>
        </w:rPr>
      </w:pPr>
      <w:r>
        <w:rPr>
          <w:rFonts w:ascii="Times New Roman" w:hAnsi="Times New Roman" w:cs="Times New Roman"/>
          <w:sz w:val="28"/>
          <w:szCs w:val="28"/>
        </w:rPr>
        <w:t>7</w:t>
      </w:r>
      <w:r w:rsidR="00D0139D" w:rsidRPr="00D0139D">
        <w:rPr>
          <w:rFonts w:ascii="Times New Roman" w:hAnsi="Times New Roman" w:cs="Times New Roman"/>
          <w:sz w:val="28"/>
          <w:szCs w:val="28"/>
        </w:rPr>
        <w:t>. Полынова В.К., Дмитренко З.С. «Основы безопасности жизнедеятельности детей дошкольно</w:t>
      </w:r>
      <w:bookmarkStart w:id="0" w:name="_GoBack"/>
      <w:bookmarkEnd w:id="0"/>
      <w:r w:rsidR="00D0139D" w:rsidRPr="00D0139D">
        <w:rPr>
          <w:rFonts w:ascii="Times New Roman" w:hAnsi="Times New Roman" w:cs="Times New Roman"/>
          <w:sz w:val="28"/>
          <w:szCs w:val="28"/>
        </w:rPr>
        <w:t xml:space="preserve">го возраста» - </w:t>
      </w:r>
      <w:proofErr w:type="gramStart"/>
      <w:r w:rsidR="00D0139D" w:rsidRPr="00D0139D">
        <w:rPr>
          <w:rFonts w:ascii="Times New Roman" w:hAnsi="Times New Roman" w:cs="Times New Roman"/>
          <w:sz w:val="28"/>
          <w:szCs w:val="28"/>
        </w:rPr>
        <w:t>С-Пб</w:t>
      </w:r>
      <w:proofErr w:type="gramEnd"/>
      <w:r w:rsidR="00D0139D" w:rsidRPr="00D0139D">
        <w:rPr>
          <w:rFonts w:ascii="Times New Roman" w:hAnsi="Times New Roman" w:cs="Times New Roman"/>
          <w:sz w:val="28"/>
          <w:szCs w:val="28"/>
        </w:rPr>
        <w:t xml:space="preserve"> «ДЕТСТВО-ПРЕСС», 2011 </w:t>
      </w:r>
    </w:p>
    <w:sectPr w:rsidR="00D0139D" w:rsidRPr="00D01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CF"/>
    <w:rsid w:val="00041BD0"/>
    <w:rsid w:val="00062556"/>
    <w:rsid w:val="001F18CF"/>
    <w:rsid w:val="005B3375"/>
    <w:rsid w:val="005C5557"/>
    <w:rsid w:val="007C0120"/>
    <w:rsid w:val="00B8131D"/>
    <w:rsid w:val="00C85533"/>
    <w:rsid w:val="00CD770A"/>
    <w:rsid w:val="00CF1BB9"/>
    <w:rsid w:val="00CF51DF"/>
    <w:rsid w:val="00D0139D"/>
    <w:rsid w:val="00EB088A"/>
    <w:rsid w:val="00F5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0C7B7-BA6B-4206-A4CB-4FFC66ED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1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013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hds-6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12</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2022-02-01T08:35:00Z</dcterms:created>
  <dcterms:modified xsi:type="dcterms:W3CDTF">2022-02-01T11:31:00Z</dcterms:modified>
</cp:coreProperties>
</file>