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32" w:rsidRDefault="0090264B" w:rsidP="00A43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36274"/>
            <wp:effectExtent l="0" t="0" r="3175" b="0"/>
            <wp:docPr id="1" name="Рисунок 1" descr="C:\Users\Мидк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4B" w:rsidRDefault="0090264B" w:rsidP="00A4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4B" w:rsidRDefault="0090264B" w:rsidP="00A4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4B" w:rsidRDefault="0090264B" w:rsidP="00A4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B32" w:rsidRDefault="00FC7B32" w:rsidP="00A4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523" w:rsidRPr="003B2523" w:rsidRDefault="003B2523" w:rsidP="003B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основные задачи и функции, поря</w:t>
      </w:r>
      <w:r w:rsidRPr="00E41979">
        <w:rPr>
          <w:rFonts w:ascii="Times New Roman" w:hAnsi="Times New Roman" w:cs="Times New Roman"/>
          <w:sz w:val="28"/>
          <w:szCs w:val="28"/>
        </w:rPr>
        <w:softHyphen/>
        <w:t xml:space="preserve"> док формирования и работы, права, обязанности и ответственность рабочей группы образовательного учреждения по вопросам введения с</w:t>
      </w:r>
      <w:r w:rsidR="000A5A3E">
        <w:rPr>
          <w:rFonts w:ascii="Times New Roman" w:hAnsi="Times New Roman" w:cs="Times New Roman"/>
          <w:sz w:val="28"/>
          <w:szCs w:val="28"/>
        </w:rPr>
        <w:t xml:space="preserve"> работниками об</w:t>
      </w:r>
      <w:r w:rsidR="000A5A3E">
        <w:rPr>
          <w:rFonts w:ascii="Times New Roman" w:hAnsi="Times New Roman" w:cs="Times New Roman"/>
          <w:sz w:val="28"/>
          <w:szCs w:val="28"/>
        </w:rPr>
        <w:softHyphen/>
      </w:r>
      <w:r w:rsidRPr="00E41979">
        <w:rPr>
          <w:rFonts w:ascii="Times New Roman" w:hAnsi="Times New Roman" w:cs="Times New Roman"/>
          <w:sz w:val="28"/>
          <w:szCs w:val="28"/>
        </w:rPr>
        <w:t xml:space="preserve">разовательного учреждения эффективного контракта. 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1.2. Рабочая группа по введению эффективного контракта создана в целях </w:t>
      </w:r>
      <w:proofErr w:type="gramStart"/>
      <w:r w:rsidRPr="00E41979">
        <w:rPr>
          <w:rFonts w:ascii="Times New Roman" w:hAnsi="Times New Roman" w:cs="Times New Roman"/>
          <w:sz w:val="28"/>
          <w:szCs w:val="28"/>
        </w:rPr>
        <w:t>обеспечения соответствия механизма введения эффективного контракта</w:t>
      </w:r>
      <w:proofErr w:type="gramEnd"/>
      <w:r w:rsidRPr="00E41979">
        <w:rPr>
          <w:rFonts w:ascii="Times New Roman" w:hAnsi="Times New Roman" w:cs="Times New Roman"/>
          <w:sz w:val="28"/>
          <w:szCs w:val="28"/>
        </w:rPr>
        <w:t xml:space="preserve"> </w:t>
      </w:r>
      <w:r w:rsidR="00A432B5">
        <w:rPr>
          <w:rFonts w:ascii="Times New Roman" w:hAnsi="Times New Roman" w:cs="Times New Roman"/>
          <w:sz w:val="28"/>
          <w:szCs w:val="28"/>
        </w:rPr>
        <w:t xml:space="preserve"> по </w:t>
      </w:r>
      <w:r w:rsidRPr="00E41979">
        <w:rPr>
          <w:rFonts w:ascii="Times New Roman" w:hAnsi="Times New Roman" w:cs="Times New Roman"/>
          <w:sz w:val="28"/>
          <w:szCs w:val="28"/>
        </w:rPr>
        <w:t xml:space="preserve">статье 57 Трудового Кодекса Российской Федерации. 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1.3. Рабочая группа создана на период введения эффективного контракта. 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>1.4. Рабочая группа создана из наиболее активных высококвалифицированных, компетентных представителей колле</w:t>
      </w:r>
      <w:r w:rsidR="003B2523">
        <w:rPr>
          <w:rFonts w:ascii="Times New Roman" w:hAnsi="Times New Roman" w:cs="Times New Roman"/>
          <w:sz w:val="28"/>
          <w:szCs w:val="28"/>
        </w:rPr>
        <w:t>ктива образовательного учрежде</w:t>
      </w:r>
      <w:r w:rsidR="003B2523">
        <w:rPr>
          <w:rFonts w:ascii="Times New Roman" w:hAnsi="Times New Roman" w:cs="Times New Roman"/>
          <w:sz w:val="28"/>
          <w:szCs w:val="28"/>
        </w:rPr>
        <w:softHyphen/>
      </w:r>
      <w:r w:rsidRPr="00E41979">
        <w:rPr>
          <w:rFonts w:ascii="Times New Roman" w:hAnsi="Times New Roman" w:cs="Times New Roman"/>
          <w:sz w:val="28"/>
          <w:szCs w:val="28"/>
        </w:rPr>
        <w:t>ния.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 1.5. Количество и персональный состав рабочей группы утверждается приказом руководителя образовательного учреждения.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 </w:t>
      </w:r>
      <w:r w:rsidR="003B2523">
        <w:rPr>
          <w:rFonts w:ascii="Times New Roman" w:hAnsi="Times New Roman" w:cs="Times New Roman"/>
          <w:sz w:val="28"/>
          <w:szCs w:val="28"/>
        </w:rPr>
        <w:t>1.6. Результатом работы группы я</w:t>
      </w:r>
      <w:r w:rsidRPr="00E41979">
        <w:rPr>
          <w:rFonts w:ascii="Times New Roman" w:hAnsi="Times New Roman" w:cs="Times New Roman"/>
          <w:sz w:val="28"/>
          <w:szCs w:val="28"/>
        </w:rPr>
        <w:t>вляется создание формы эффективного контракта, трудового договора с работником, в котором конкретизированы его трудовые обязанности, условия оплаты</w:t>
      </w:r>
      <w:r w:rsidR="003B2523">
        <w:rPr>
          <w:rFonts w:ascii="Times New Roman" w:hAnsi="Times New Roman" w:cs="Times New Roman"/>
          <w:sz w:val="28"/>
          <w:szCs w:val="28"/>
        </w:rPr>
        <w:t xml:space="preserve"> труда, </w:t>
      </w:r>
      <w:r w:rsidRPr="00E41979">
        <w:rPr>
          <w:rFonts w:ascii="Times New Roman" w:hAnsi="Times New Roman" w:cs="Times New Roman"/>
          <w:sz w:val="28"/>
          <w:szCs w:val="28"/>
        </w:rPr>
        <w:t>показатели и критерии оценки эффективности для назначения стимулиру</w:t>
      </w:r>
      <w:r w:rsidR="003B2523">
        <w:rPr>
          <w:rFonts w:ascii="Times New Roman" w:hAnsi="Times New Roman" w:cs="Times New Roman"/>
          <w:sz w:val="28"/>
          <w:szCs w:val="28"/>
        </w:rPr>
        <w:t>ющих выплат, а также меры соци</w:t>
      </w:r>
      <w:r w:rsidR="003B2523">
        <w:rPr>
          <w:rFonts w:ascii="Times New Roman" w:hAnsi="Times New Roman" w:cs="Times New Roman"/>
          <w:sz w:val="28"/>
          <w:szCs w:val="28"/>
        </w:rPr>
        <w:softHyphen/>
      </w:r>
      <w:r w:rsidRPr="00E41979">
        <w:rPr>
          <w:rFonts w:ascii="Times New Roman" w:hAnsi="Times New Roman" w:cs="Times New Roman"/>
          <w:sz w:val="28"/>
          <w:szCs w:val="28"/>
        </w:rPr>
        <w:t xml:space="preserve">альной поддержки. 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>2.1. Общее руководство механизмом введения эффективного контракта.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 2.2. Информационное и методическое сопровождение процесса введения эффективного контракта. 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2.3. Мониторинг процесса введения эффективного контракта. 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2.4. Представление информации о результатах введения эффективного контракта. </w:t>
      </w:r>
    </w:p>
    <w:p w:rsidR="003B2523" w:rsidRPr="000A5A3E" w:rsidRDefault="006E7EA2" w:rsidP="000A5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3E">
        <w:rPr>
          <w:rFonts w:ascii="Times New Roman" w:hAnsi="Times New Roman" w:cs="Times New Roman"/>
          <w:b/>
          <w:sz w:val="28"/>
          <w:szCs w:val="28"/>
        </w:rPr>
        <w:t>2. Задачи рабочей группы</w:t>
      </w:r>
    </w:p>
    <w:p w:rsidR="003B2523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.1. Формирование </w:t>
      </w:r>
      <w:proofErr w:type="gramStart"/>
      <w:r w:rsidR="006E7EA2" w:rsidRPr="00E41979">
        <w:rPr>
          <w:rFonts w:ascii="Times New Roman" w:hAnsi="Times New Roman" w:cs="Times New Roman"/>
          <w:sz w:val="28"/>
          <w:szCs w:val="28"/>
        </w:rPr>
        <w:t>перечня критериев экспертной оценки результатов деятельности работников</w:t>
      </w:r>
      <w:proofErr w:type="gramEnd"/>
      <w:r w:rsidR="006E7EA2" w:rsidRPr="00E41979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 </w:t>
      </w:r>
    </w:p>
    <w:p w:rsidR="003B2523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.2. Обеспечение необходимых условий для реализации введения </w:t>
      </w:r>
      <w:r w:rsidR="000A5A3E">
        <w:rPr>
          <w:rFonts w:ascii="Times New Roman" w:hAnsi="Times New Roman" w:cs="Times New Roman"/>
          <w:sz w:val="28"/>
          <w:szCs w:val="28"/>
        </w:rPr>
        <w:t xml:space="preserve">           эффек</w:t>
      </w:r>
      <w:r w:rsidR="000A5A3E">
        <w:rPr>
          <w:rFonts w:ascii="Times New Roman" w:hAnsi="Times New Roman" w:cs="Times New Roman"/>
          <w:sz w:val="28"/>
          <w:szCs w:val="28"/>
        </w:rPr>
        <w:softHyphen/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тивного контракта в образовательном учреждении. </w:t>
      </w:r>
    </w:p>
    <w:p w:rsidR="003B2523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.3. Разрешение конфликтов при введении эффективного контракта в </w:t>
      </w:r>
      <w:r w:rsidR="000A5A3E">
        <w:rPr>
          <w:rFonts w:ascii="Times New Roman" w:hAnsi="Times New Roman" w:cs="Times New Roman"/>
          <w:sz w:val="28"/>
          <w:szCs w:val="28"/>
        </w:rPr>
        <w:t xml:space="preserve">                   об</w:t>
      </w:r>
      <w:r w:rsidR="000A5A3E">
        <w:rPr>
          <w:rFonts w:ascii="Times New Roman" w:hAnsi="Times New Roman" w:cs="Times New Roman"/>
          <w:sz w:val="28"/>
          <w:szCs w:val="28"/>
        </w:rPr>
        <w:softHyphen/>
      </w:r>
      <w:r w:rsidR="006E7EA2" w:rsidRPr="00E41979">
        <w:rPr>
          <w:rFonts w:ascii="Times New Roman" w:hAnsi="Times New Roman" w:cs="Times New Roman"/>
          <w:sz w:val="28"/>
          <w:szCs w:val="28"/>
        </w:rPr>
        <w:t>р</w:t>
      </w:r>
      <w:r w:rsidR="000A5A3E">
        <w:rPr>
          <w:rFonts w:ascii="Times New Roman" w:hAnsi="Times New Roman" w:cs="Times New Roman"/>
          <w:sz w:val="28"/>
          <w:szCs w:val="28"/>
        </w:rPr>
        <w:t>азовательной  организации</w:t>
      </w:r>
      <w:r w:rsidR="006E7EA2" w:rsidRPr="00E41979">
        <w:rPr>
          <w:rFonts w:ascii="Times New Roman" w:hAnsi="Times New Roman" w:cs="Times New Roman"/>
          <w:sz w:val="28"/>
          <w:szCs w:val="28"/>
        </w:rPr>
        <w:t>.</w:t>
      </w:r>
    </w:p>
    <w:p w:rsidR="003B2523" w:rsidRPr="000A5A3E" w:rsidRDefault="00A53ECA" w:rsidP="000A5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3E">
        <w:rPr>
          <w:rFonts w:ascii="Times New Roman" w:hAnsi="Times New Roman" w:cs="Times New Roman"/>
          <w:b/>
          <w:sz w:val="28"/>
          <w:szCs w:val="28"/>
        </w:rPr>
        <w:t>3</w:t>
      </w:r>
      <w:r w:rsidR="006E7EA2" w:rsidRPr="000A5A3E">
        <w:rPr>
          <w:rFonts w:ascii="Times New Roman" w:hAnsi="Times New Roman" w:cs="Times New Roman"/>
          <w:b/>
          <w:sz w:val="28"/>
          <w:szCs w:val="28"/>
        </w:rPr>
        <w:t>. Регламент рабочей группы</w:t>
      </w:r>
    </w:p>
    <w:p w:rsidR="003B2523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EA2" w:rsidRPr="00E41979">
        <w:rPr>
          <w:rFonts w:ascii="Times New Roman" w:hAnsi="Times New Roman" w:cs="Times New Roman"/>
          <w:sz w:val="28"/>
          <w:szCs w:val="28"/>
        </w:rPr>
        <w:t>.1. Рабочая группа является коллегиальным органом. Общее руководство рабочей группой осуществляет руководитель группы, назначаемый</w:t>
      </w:r>
      <w:r w:rsidR="000A5A3E">
        <w:rPr>
          <w:rFonts w:ascii="Times New Roman" w:hAnsi="Times New Roman" w:cs="Times New Roman"/>
          <w:sz w:val="28"/>
          <w:szCs w:val="28"/>
        </w:rPr>
        <w:t xml:space="preserve">                       руководи</w:t>
      </w:r>
      <w:r w:rsidR="000A5A3E">
        <w:rPr>
          <w:rFonts w:ascii="Times New Roman" w:hAnsi="Times New Roman" w:cs="Times New Roman"/>
          <w:sz w:val="28"/>
          <w:szCs w:val="28"/>
        </w:rPr>
        <w:softHyphen/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телем образовательного учреждения. </w:t>
      </w:r>
    </w:p>
    <w:p w:rsidR="003B2523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EA2" w:rsidRPr="00E41979">
        <w:rPr>
          <w:rFonts w:ascii="Times New Roman" w:hAnsi="Times New Roman" w:cs="Times New Roman"/>
          <w:sz w:val="28"/>
          <w:szCs w:val="28"/>
        </w:rPr>
        <w:t>.2. Руководитель рабочей группы: - открывает и ведет заседание рабочей группы; - осущ</w:t>
      </w:r>
      <w:r w:rsidR="000A5A3E">
        <w:rPr>
          <w:rFonts w:ascii="Times New Roman" w:hAnsi="Times New Roman" w:cs="Times New Roman"/>
          <w:sz w:val="28"/>
          <w:szCs w:val="28"/>
        </w:rPr>
        <w:t>ествляет подотчет результатов  г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олосования; - подписывает документацию от имени рабочей группы. </w:t>
      </w:r>
    </w:p>
    <w:p w:rsidR="003B2523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.3. Члены рабочей группы вправе: - присутствовать на заседании; </w:t>
      </w:r>
    </w:p>
    <w:p w:rsidR="003B2523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>- голосовать по обсуждаемым вопросам;</w:t>
      </w:r>
    </w:p>
    <w:p w:rsidR="00A53ECA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 - исполнять решения, принятые на заседании рабочей группы;</w:t>
      </w:r>
    </w:p>
    <w:p w:rsidR="00A53ECA" w:rsidRDefault="006E7EA2">
      <w:pPr>
        <w:rPr>
          <w:rFonts w:ascii="Times New Roman" w:hAnsi="Times New Roman" w:cs="Times New Roman"/>
          <w:sz w:val="28"/>
          <w:szCs w:val="28"/>
        </w:rPr>
      </w:pPr>
      <w:r w:rsidRPr="00E41979">
        <w:rPr>
          <w:rFonts w:ascii="Times New Roman" w:hAnsi="Times New Roman" w:cs="Times New Roman"/>
          <w:sz w:val="28"/>
          <w:szCs w:val="28"/>
        </w:rPr>
        <w:t xml:space="preserve"> - знакомится с материалами и документами, поступающими в рабочую группу.</w:t>
      </w:r>
    </w:p>
    <w:p w:rsidR="00A53ECA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.4. Решения по вопросам, </w:t>
      </w:r>
      <w:r w:rsidR="004D1DA4">
        <w:rPr>
          <w:rFonts w:ascii="Times New Roman" w:hAnsi="Times New Roman" w:cs="Times New Roman"/>
          <w:sz w:val="28"/>
          <w:szCs w:val="28"/>
        </w:rPr>
        <w:t xml:space="preserve"> </w:t>
      </w:r>
      <w:r w:rsidR="006E7EA2" w:rsidRPr="00E41979">
        <w:rPr>
          <w:rFonts w:ascii="Times New Roman" w:hAnsi="Times New Roman" w:cs="Times New Roman"/>
          <w:sz w:val="28"/>
          <w:szCs w:val="28"/>
        </w:rPr>
        <w:t>обсуждаемым на заседании рабочей группы</w:t>
      </w:r>
      <w:r w:rsidR="004D1DA4">
        <w:rPr>
          <w:rFonts w:ascii="Times New Roman" w:hAnsi="Times New Roman" w:cs="Times New Roman"/>
          <w:sz w:val="28"/>
          <w:szCs w:val="28"/>
        </w:rPr>
        <w:t>,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 принимаются, большинством голосов рабочей группы присутствующих на </w:t>
      </w:r>
      <w:r w:rsidR="000A5A3E">
        <w:rPr>
          <w:rFonts w:ascii="Times New Roman" w:hAnsi="Times New Roman" w:cs="Times New Roman"/>
          <w:sz w:val="28"/>
          <w:szCs w:val="28"/>
        </w:rPr>
        <w:t xml:space="preserve">  за</w:t>
      </w:r>
      <w:r w:rsidR="000A5A3E">
        <w:rPr>
          <w:rFonts w:ascii="Times New Roman" w:hAnsi="Times New Roman" w:cs="Times New Roman"/>
          <w:sz w:val="28"/>
          <w:szCs w:val="28"/>
        </w:rPr>
        <w:softHyphen/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седании. </w:t>
      </w:r>
    </w:p>
    <w:p w:rsidR="00A53ECA" w:rsidRPr="000A5A3E" w:rsidRDefault="00A53ECA" w:rsidP="000A5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3E">
        <w:rPr>
          <w:rFonts w:ascii="Times New Roman" w:hAnsi="Times New Roman" w:cs="Times New Roman"/>
          <w:b/>
          <w:sz w:val="28"/>
          <w:szCs w:val="28"/>
        </w:rPr>
        <w:t>4</w:t>
      </w:r>
      <w:r w:rsidR="006E7EA2" w:rsidRPr="000A5A3E">
        <w:rPr>
          <w:rFonts w:ascii="Times New Roman" w:hAnsi="Times New Roman" w:cs="Times New Roman"/>
          <w:b/>
          <w:sz w:val="28"/>
          <w:szCs w:val="28"/>
        </w:rPr>
        <w:t>. Права рабочей группы</w:t>
      </w:r>
    </w:p>
    <w:p w:rsidR="00A53ECA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.1. Рабочая группа имеет право: - вносить на рассмотрение руководителя образовательного учреждения вопросы, связанные с реализацией введения эффективного контракта; - вносить предложения и проекты решений по вопросам, относящимся к компетенции рабочей группы; - привлекать для участия в рабочей группе педагогических работников учреждения и иных специалистов для выполнения отдельных поручений. </w:t>
      </w:r>
    </w:p>
    <w:p w:rsidR="00A53ECA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. Ответственность рабочей группы </w:t>
      </w:r>
    </w:p>
    <w:p w:rsidR="006E7EA2" w:rsidRPr="00E41979" w:rsidRDefault="00A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EA2" w:rsidRPr="00E41979">
        <w:rPr>
          <w:rFonts w:ascii="Times New Roman" w:hAnsi="Times New Roman" w:cs="Times New Roman"/>
          <w:sz w:val="28"/>
          <w:szCs w:val="28"/>
        </w:rPr>
        <w:t xml:space="preserve"> .1. Рабочая группа песет ответственность: - за объективность и качество механизма введения эффективного кон</w:t>
      </w:r>
      <w:r w:rsidR="006E7EA2" w:rsidRPr="00E41979">
        <w:rPr>
          <w:rFonts w:ascii="Times New Roman" w:hAnsi="Times New Roman" w:cs="Times New Roman"/>
          <w:sz w:val="28"/>
          <w:szCs w:val="28"/>
        </w:rPr>
        <w:softHyphen/>
        <w:t xml:space="preserve"> тракта в соответствии с разработанными критериями; - за своевременность предоставления информации о результатах введения эффективного контракта; - за своевременность и компетентность решений</w:t>
      </w:r>
    </w:p>
    <w:p w:rsidR="00DE6CD7" w:rsidRDefault="00DE6C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30DA"/>
    <w:multiLevelType w:val="multilevel"/>
    <w:tmpl w:val="9BDE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F2C9C"/>
    <w:multiLevelType w:val="multilevel"/>
    <w:tmpl w:val="13B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8"/>
    <w:rsid w:val="000A5A3E"/>
    <w:rsid w:val="001E1154"/>
    <w:rsid w:val="00391861"/>
    <w:rsid w:val="003B2523"/>
    <w:rsid w:val="004D1DA4"/>
    <w:rsid w:val="004F7F9A"/>
    <w:rsid w:val="006E7EA2"/>
    <w:rsid w:val="008D246E"/>
    <w:rsid w:val="0090264B"/>
    <w:rsid w:val="00A432B5"/>
    <w:rsid w:val="00A53ECA"/>
    <w:rsid w:val="00B870CE"/>
    <w:rsid w:val="00D70DD9"/>
    <w:rsid w:val="00DE6CD7"/>
    <w:rsid w:val="00E33268"/>
    <w:rsid w:val="00E41979"/>
    <w:rsid w:val="00EC7744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6CD7"/>
    <w:rPr>
      <w:color w:val="0000FF" w:themeColor="hyperlink"/>
      <w:u w:val="single"/>
    </w:rPr>
  </w:style>
  <w:style w:type="paragraph" w:styleId="a5">
    <w:name w:val="No Spacing"/>
    <w:uiPriority w:val="1"/>
    <w:qFormat/>
    <w:rsid w:val="00DE6CD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E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11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6CD7"/>
    <w:rPr>
      <w:color w:val="0000FF" w:themeColor="hyperlink"/>
      <w:u w:val="single"/>
    </w:rPr>
  </w:style>
  <w:style w:type="paragraph" w:styleId="a5">
    <w:name w:val="No Spacing"/>
    <w:uiPriority w:val="1"/>
    <w:qFormat/>
    <w:rsid w:val="00DE6CD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E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11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5</cp:revision>
  <cp:lastPrinted>2017-11-23T12:24:00Z</cp:lastPrinted>
  <dcterms:created xsi:type="dcterms:W3CDTF">2017-11-22T11:47:00Z</dcterms:created>
  <dcterms:modified xsi:type="dcterms:W3CDTF">2017-11-24T05:21:00Z</dcterms:modified>
</cp:coreProperties>
</file>